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line="240" w:lineRule="auto"/>
              <w:jc w:val="center"/>
              <w:rPr>
                <w:rFonts w:ascii="Arial" w:eastAsiaTheme="minorEastAsia" w:hAnsi="Arial" w:cs="Arial"/>
                <w:sz w:val="27"/>
                <w:szCs w:val="27"/>
                <w:lang w:val="en-GB"/>
              </w:rPr>
            </w:pPr>
            <w:r w:rsidRPr="004A1422">
              <w:rPr>
                <w:rFonts w:ascii="Arial" w:eastAsiaTheme="minorEastAsia" w:hAnsi="Arial" w:cs="Arial"/>
                <w:lang w:val="en-GB"/>
              </w:rPr>
              <w:tab/>
            </w:r>
            <w:r w:rsidRPr="004A1422">
              <w:rPr>
                <w:rFonts w:ascii="Arial" w:eastAsiaTheme="minorEastAsia" w:hAnsi="Arial" w:cs="Arial"/>
                <w:sz w:val="27"/>
                <w:szCs w:val="27"/>
                <w:lang w:val="en-GB"/>
              </w:rPr>
              <w:t xml:space="preserve">Name: _______________________________________________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b/>
                <w:bCs/>
                <w:sz w:val="51"/>
                <w:szCs w:val="51"/>
                <w:lang w:val="en-GB"/>
              </w:rPr>
              <w:t>Foundation Unit 20 topic test</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b/>
                <w:bCs/>
                <w:sz w:val="35"/>
                <w:szCs w:val="35"/>
                <w:lang w:val="en-GB"/>
              </w:rPr>
              <w:t> </w:t>
            </w:r>
            <w:r w:rsidRPr="004A1422">
              <w:rPr>
                <w:rFonts w:ascii="Arial" w:eastAsiaTheme="minorEastAsia" w:hAnsi="Arial" w:cs="Arial"/>
                <w:b/>
                <w:bCs/>
                <w:sz w:val="35"/>
                <w:szCs w:val="35"/>
                <w:lang w:val="en-GB"/>
              </w:rPr>
              <w:br/>
            </w:r>
            <w:r w:rsidRPr="004A1422">
              <w:rPr>
                <w:rFonts w:ascii="Arial" w:eastAsiaTheme="minorEastAsia" w:hAnsi="Arial" w:cs="Arial"/>
                <w:b/>
                <w:bCs/>
                <w:sz w:val="35"/>
                <w:szCs w:val="35"/>
                <w:lang w:val="en-GB"/>
              </w:rPr>
              <w:br/>
              <w:t>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b/>
                <w:bCs/>
                <w:sz w:val="27"/>
                <w:szCs w:val="27"/>
                <w:lang w:val="en-GB"/>
              </w:rPr>
              <w:t>Date:</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sz w:val="24"/>
                <w:szCs w:val="24"/>
                <w:lang w:val="en-GB"/>
              </w:rPr>
            </w:pPr>
            <w:r w:rsidRPr="004A1422">
              <w:rPr>
                <w:rFonts w:ascii="Arial" w:eastAsiaTheme="minorEastAsia" w:hAnsi="Arial" w:cs="Arial"/>
                <w:sz w:val="24"/>
                <w:szCs w:val="24"/>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sz w:val="24"/>
                <w:szCs w:val="24"/>
                <w:lang w:val="en-GB"/>
              </w:rPr>
            </w:pPr>
            <w:r w:rsidRPr="004A1422">
              <w:rPr>
                <w:rFonts w:ascii="Arial" w:eastAsiaTheme="minorEastAsia" w:hAnsi="Arial" w:cs="Arial"/>
                <w:sz w:val="24"/>
                <w:szCs w:val="24"/>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sz w:val="24"/>
                <w:szCs w:val="24"/>
                <w:lang w:val="en-GB"/>
              </w:rPr>
            </w:pPr>
            <w:r w:rsidRPr="004A1422">
              <w:rPr>
                <w:rFonts w:ascii="Arial" w:eastAsiaTheme="minorEastAsia" w:hAnsi="Arial" w:cs="Arial"/>
                <w:sz w:val="24"/>
                <w:szCs w:val="24"/>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4A1422">
            <w:pPr>
              <w:widowControl w:val="0"/>
              <w:autoSpaceDE w:val="0"/>
              <w:autoSpaceDN w:val="0"/>
              <w:adjustRightInd w:val="0"/>
              <w:spacing w:after="0" w:line="240" w:lineRule="auto"/>
              <w:rPr>
                <w:rFonts w:ascii="Arial" w:eastAsiaTheme="minorEastAsia" w:hAnsi="Arial" w:cs="Arial"/>
                <w:sz w:val="27"/>
                <w:szCs w:val="27"/>
                <w:lang w:val="en-GB"/>
              </w:rPr>
            </w:pPr>
            <w:r w:rsidRPr="004A1422">
              <w:rPr>
                <w:rFonts w:ascii="Arial" w:eastAsiaTheme="minorEastAsia" w:hAnsi="Arial" w:cs="Arial"/>
                <w:b/>
                <w:bCs/>
                <w:sz w:val="27"/>
                <w:szCs w:val="27"/>
                <w:lang w:val="en-GB"/>
              </w:rPr>
              <w:t>Time:</w:t>
            </w:r>
            <w:r w:rsidRPr="004A1422">
              <w:rPr>
                <w:rFonts w:ascii="Arial" w:eastAsiaTheme="minorEastAsia" w:hAnsi="Arial" w:cs="Arial"/>
                <w:sz w:val="27"/>
                <w:szCs w:val="27"/>
                <w:lang w:val="en-GB"/>
              </w:rPr>
              <w:t xml:space="preserve"> 35 minutes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4A1422">
            <w:pPr>
              <w:widowControl w:val="0"/>
              <w:autoSpaceDE w:val="0"/>
              <w:autoSpaceDN w:val="0"/>
              <w:adjustRightInd w:val="0"/>
              <w:spacing w:after="0" w:line="240" w:lineRule="auto"/>
              <w:rPr>
                <w:rFonts w:ascii="Arial" w:eastAsiaTheme="minorEastAsia" w:hAnsi="Arial" w:cs="Arial"/>
                <w:sz w:val="27"/>
                <w:szCs w:val="27"/>
                <w:lang w:val="en-GB"/>
              </w:rPr>
            </w:pPr>
            <w:r w:rsidRPr="004A1422">
              <w:rPr>
                <w:rFonts w:ascii="Arial" w:eastAsiaTheme="minorEastAsia" w:hAnsi="Arial" w:cs="Arial"/>
                <w:b/>
                <w:bCs/>
                <w:sz w:val="27"/>
                <w:szCs w:val="27"/>
                <w:lang w:val="en-GB"/>
              </w:rPr>
              <w:t>Total marks available:</w:t>
            </w:r>
            <w:r w:rsidRPr="004A1422">
              <w:rPr>
                <w:rFonts w:ascii="Arial" w:eastAsiaTheme="minorEastAsia" w:hAnsi="Arial" w:cs="Arial"/>
                <w:sz w:val="27"/>
                <w:szCs w:val="27"/>
                <w:lang w:val="en-GB"/>
              </w:rPr>
              <w:t xml:space="preserve"> 29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sz w:val="27"/>
                <w:szCs w:val="27"/>
                <w:lang w:val="en-GB"/>
              </w:rPr>
            </w:pPr>
            <w:r w:rsidRPr="004A1422">
              <w:rPr>
                <w:rFonts w:ascii="Arial" w:eastAsiaTheme="minorEastAsia" w:hAnsi="Arial" w:cs="Arial"/>
                <w:b/>
                <w:bCs/>
                <w:sz w:val="27"/>
                <w:szCs w:val="27"/>
                <w:lang w:val="en-GB"/>
              </w:rPr>
              <w:t>Total marks achieved:</w:t>
            </w:r>
            <w:r w:rsidRPr="004A1422">
              <w:rPr>
                <w:rFonts w:ascii="Arial" w:eastAsiaTheme="minorEastAsia" w:hAnsi="Arial" w:cs="Arial"/>
                <w:sz w:val="27"/>
                <w:szCs w:val="27"/>
                <w:lang w:val="en-GB"/>
              </w:rPr>
              <w:t xml:space="preserve"> ______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4A1422">
              <w:rPr>
                <w:rFonts w:ascii="Arial" w:eastAsiaTheme="minorEastAsia" w:hAnsi="Arial" w:cs="Arial"/>
                <w:lang w:val="en-GB"/>
              </w:rPr>
              <w:t xml:space="preserve">  </w:t>
            </w: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4A1422" w:rsidRPr="004A1422" w:rsidTr="00AC6B80">
        <w:trPr>
          <w:jc w:val="center"/>
        </w:trPr>
        <w:tc>
          <w:tcPr>
            <w:tcW w:w="9216" w:type="dxa"/>
            <w:tcBorders>
              <w:top w:val="nil"/>
              <w:left w:val="nil"/>
              <w:bottom w:val="nil"/>
              <w:right w:val="nil"/>
            </w:tcBorders>
            <w:vAlign w:val="center"/>
          </w:tcPr>
          <w:p w:rsidR="004A1422" w:rsidRPr="004A1422" w:rsidRDefault="004A1422" w:rsidP="00AC6B80">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4A1422">
              <w:rPr>
                <w:rFonts w:ascii="Arial" w:eastAsiaTheme="minorEastAsia" w:hAnsi="Arial" w:cs="Arial"/>
                <w:sz w:val="24"/>
                <w:szCs w:val="24"/>
                <w:lang w:val="en-GB"/>
              </w:rPr>
              <w:t xml:space="preserve">  </w:t>
            </w:r>
          </w:p>
        </w:tc>
      </w:tr>
    </w:tbl>
    <w:p w:rsidR="004A1422" w:rsidRPr="004A1422" w:rsidRDefault="004A1422" w:rsidP="004A1422">
      <w:pPr>
        <w:widowControl w:val="0"/>
        <w:autoSpaceDE w:val="0"/>
        <w:autoSpaceDN w:val="0"/>
        <w:adjustRightInd w:val="0"/>
        <w:spacing w:after="0" w:line="240" w:lineRule="auto"/>
        <w:rPr>
          <w:rFonts w:ascii="Arial" w:hAnsi="Arial" w:cs="Arial"/>
          <w:sz w:val="24"/>
          <w:szCs w:val="24"/>
          <w:lang w:val="en-GB"/>
        </w:rPr>
      </w:pPr>
      <w:r w:rsidRPr="004A1422">
        <w:rPr>
          <w:rFonts w:ascii="Arial" w:hAnsi="Arial" w:cs="Arial"/>
          <w:sz w:val="24"/>
          <w:szCs w:val="24"/>
          <w:lang w:val="en-GB"/>
        </w:rPr>
        <w:t xml:space="preserve"> </w:t>
      </w:r>
    </w:p>
    <w:p w:rsidR="00000000" w:rsidRPr="004A1422" w:rsidRDefault="004A1422" w:rsidP="004A1422">
      <w:pPr>
        <w:widowControl w:val="0"/>
        <w:autoSpaceDE w:val="0"/>
        <w:autoSpaceDN w:val="0"/>
        <w:adjustRightInd w:val="0"/>
        <w:spacing w:after="0" w:line="240" w:lineRule="auto"/>
        <w:rPr>
          <w:rFonts w:ascii="Arial" w:hAnsi="Arial" w:cs="Arial"/>
          <w:b/>
          <w:bCs/>
          <w:sz w:val="26"/>
          <w:szCs w:val="26"/>
          <w:lang w:val="en-GB"/>
        </w:rPr>
      </w:pPr>
      <w:r w:rsidRPr="004A1422">
        <w:rPr>
          <w:rFonts w:ascii="Arial" w:hAnsi="Arial" w:cs="Arial"/>
          <w:sz w:val="24"/>
          <w:szCs w:val="24"/>
          <w:lang w:val="en-GB"/>
        </w:rPr>
        <w:br w:type="page"/>
      </w:r>
      <w:r w:rsidRPr="004A1422">
        <w:rPr>
          <w:rFonts w:ascii="Arial" w:hAnsi="Arial" w:cs="Arial"/>
          <w:b/>
          <w:bCs/>
          <w:sz w:val="26"/>
          <w:szCs w:val="26"/>
          <w:u w:val="single"/>
          <w:lang w:val="en-GB"/>
        </w:rPr>
        <w:lastRenderedPageBreak/>
        <w:t>Questions</w:t>
      </w: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r>
      <w:r w:rsidRPr="004A1422">
        <w:rPr>
          <w:rFonts w:ascii="Arial" w:hAnsi="Arial" w:cs="Arial"/>
          <w:b/>
          <w:bCs/>
          <w:lang w:val="en-GB"/>
        </w:rPr>
        <w:t>Q1.</w:t>
      </w:r>
      <w:r w:rsidRPr="004A1422">
        <w:rPr>
          <w:rFonts w:ascii="Arial" w:hAnsi="Arial" w:cs="Arial"/>
          <w:b/>
          <w:bCs/>
          <w:lang w:val="en-GB"/>
        </w:rPr>
        <w:br/>
      </w: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Solve the simultaneous equations</w:t>
      </w:r>
    </w:p>
    <w:p w:rsidR="00000000" w:rsidRPr="004A1422" w:rsidRDefault="004A1422">
      <w:pPr>
        <w:widowControl w:val="0"/>
        <w:autoSpaceDE w:val="0"/>
        <w:autoSpaceDN w:val="0"/>
        <w:adjustRightInd w:val="0"/>
        <w:spacing w:before="120" w:after="120" w:line="240" w:lineRule="auto"/>
        <w:jc w:val="center"/>
        <w:rPr>
          <w:rFonts w:ascii="Arial" w:hAnsi="Arial" w:cs="Arial"/>
          <w:lang w:val="en-GB"/>
        </w:rPr>
      </w:pPr>
      <w:r w:rsidRPr="004A1422">
        <w:rPr>
          <w:rFonts w:ascii="Arial" w:hAnsi="Arial" w:cs="Arial"/>
          <w:lang w:val="en-GB"/>
        </w:rPr>
        <w:t>4</w:t>
      </w:r>
      <w:r w:rsidRPr="004A1422">
        <w:rPr>
          <w:rFonts w:ascii="Arial" w:hAnsi="Arial" w:cs="Arial"/>
          <w:i/>
          <w:iCs/>
          <w:lang w:val="en-GB"/>
        </w:rPr>
        <w:t>x</w:t>
      </w:r>
      <w:r w:rsidRPr="004A1422">
        <w:rPr>
          <w:rFonts w:ascii="Arial" w:hAnsi="Arial" w:cs="Arial"/>
          <w:lang w:val="en-GB"/>
        </w:rPr>
        <w:t xml:space="preserve"> + </w:t>
      </w:r>
      <w:r w:rsidRPr="004A1422">
        <w:rPr>
          <w:rFonts w:ascii="Arial" w:hAnsi="Arial" w:cs="Arial"/>
          <w:i/>
          <w:iCs/>
          <w:lang w:val="en-GB"/>
        </w:rPr>
        <w:t>y</w:t>
      </w:r>
      <w:r w:rsidRPr="004A1422">
        <w:rPr>
          <w:rFonts w:ascii="Arial" w:hAnsi="Arial" w:cs="Arial"/>
          <w:lang w:val="en-GB"/>
        </w:rPr>
        <w:t xml:space="preserve"> = 25 </w:t>
      </w:r>
      <w:r w:rsidRPr="004A1422">
        <w:rPr>
          <w:rFonts w:ascii="Arial" w:hAnsi="Arial" w:cs="Arial"/>
          <w:lang w:val="en-GB"/>
        </w:rPr>
        <w:br/>
      </w:r>
      <w:r w:rsidRPr="004A1422">
        <w:rPr>
          <w:rFonts w:ascii="Arial" w:hAnsi="Arial" w:cs="Arial"/>
          <w:i/>
          <w:iCs/>
          <w:lang w:val="en-GB"/>
        </w:rPr>
        <w:t>x</w:t>
      </w:r>
      <w:r w:rsidRPr="004A1422">
        <w:rPr>
          <w:rFonts w:ascii="Arial" w:hAnsi="Arial" w:cs="Arial"/>
          <w:lang w:val="en-GB"/>
        </w:rPr>
        <w:t xml:space="preserve"> </w:t>
      </w:r>
      <w:r w:rsidRPr="004A1422">
        <w:rPr>
          <w:rFonts w:ascii="Arial" w:hAnsi="Arial" w:cs="Arial"/>
          <w:lang w:val="en-GB"/>
        </w:rPr>
        <w:t>−</w:t>
      </w:r>
      <w:r w:rsidRPr="004A1422">
        <w:rPr>
          <w:rFonts w:ascii="Arial" w:hAnsi="Arial" w:cs="Arial"/>
          <w:lang w:val="en-GB"/>
        </w:rPr>
        <w:t xml:space="preserve"> 3</w:t>
      </w:r>
      <w:r w:rsidRPr="004A1422">
        <w:rPr>
          <w:rFonts w:ascii="Arial" w:hAnsi="Arial" w:cs="Arial"/>
          <w:i/>
          <w:iCs/>
          <w:lang w:val="en-GB"/>
        </w:rPr>
        <w:t>y</w:t>
      </w:r>
      <w:r w:rsidRPr="004A1422">
        <w:rPr>
          <w:rFonts w:ascii="Arial" w:hAnsi="Arial" w:cs="Arial"/>
          <w:lang w:val="en-GB"/>
        </w:rPr>
        <w:t xml:space="preserve"> = 16</w: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i/>
          <w:iCs/>
          <w:lang w:val="en-GB"/>
        </w:rPr>
        <w:t>x</w:t>
      </w:r>
      <w:r w:rsidRPr="004A1422">
        <w:rPr>
          <w:rFonts w:ascii="Arial" w:hAnsi="Arial" w:cs="Arial"/>
          <w:lang w:val="en-GB"/>
        </w:rPr>
        <w:t xml:space="preserve"> =</w:t>
      </w:r>
      <w:r w:rsidRPr="004A1422">
        <w:rPr>
          <w:rFonts w:ascii="Arial" w:hAnsi="Arial" w:cs="Arial"/>
          <w:lang w:val="en-GB"/>
        </w:rPr>
        <w:t>...........................................................</w:t>
      </w:r>
    </w:p>
    <w:p w:rsidR="004A1422" w:rsidRPr="004A1422" w:rsidRDefault="004A1422">
      <w:pPr>
        <w:widowControl w:val="0"/>
        <w:autoSpaceDE w:val="0"/>
        <w:autoSpaceDN w:val="0"/>
        <w:adjustRightInd w:val="0"/>
        <w:spacing w:after="0" w:line="240" w:lineRule="auto"/>
        <w:jc w:val="right"/>
        <w:rPr>
          <w:rFonts w:ascii="Arial" w:hAnsi="Arial" w:cs="Arial"/>
          <w:lang w:val="en-GB"/>
        </w:rPr>
      </w:pPr>
    </w:p>
    <w:p w:rsidR="004A1422" w:rsidRPr="004A1422" w:rsidRDefault="004A1422">
      <w:pPr>
        <w:widowControl w:val="0"/>
        <w:autoSpaceDE w:val="0"/>
        <w:autoSpaceDN w:val="0"/>
        <w:adjustRightInd w:val="0"/>
        <w:spacing w:after="0" w:line="240" w:lineRule="auto"/>
        <w:jc w:val="right"/>
        <w:rPr>
          <w:rFonts w:ascii="Arial" w:hAnsi="Arial" w:cs="Arial"/>
          <w:lang w:val="en-GB"/>
        </w:rPr>
      </w:pP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i/>
          <w:iCs/>
          <w:lang w:val="en-GB"/>
        </w:rPr>
        <w:t>y</w:t>
      </w:r>
      <w:r w:rsidRPr="004A1422">
        <w:rPr>
          <w:rFonts w:ascii="Arial" w:hAnsi="Arial" w:cs="Arial"/>
          <w:lang w:val="en-GB"/>
        </w:rPr>
        <w:t xml:space="preserve"> =</w:t>
      </w:r>
      <w:r w:rsidRPr="004A1422">
        <w:rPr>
          <w:rFonts w:ascii="Arial" w:hAnsi="Arial" w:cs="Arial"/>
          <w:lang w:val="en-GB"/>
        </w:rPr>
        <w:t>...........................................................</w:t>
      </w:r>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r w:rsidRPr="004A1422">
        <w:rPr>
          <w:rFonts w:ascii="Arial" w:hAnsi="Arial" w:cs="Arial"/>
          <w:lang w:val="en-GB"/>
        </w:rPr>
        <w:br/>
      </w:r>
      <w:r w:rsidRPr="004A1422">
        <w:rPr>
          <w:rFonts w:ascii="Arial" w:hAnsi="Arial" w:cs="Arial"/>
          <w:b/>
          <w:bCs/>
          <w:lang w:val="en-GB"/>
        </w:rPr>
        <w:t>(Total for Question is 3 marks)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Q2.</w:t>
      </w:r>
      <w:r w:rsidRPr="004A1422">
        <w:rPr>
          <w:rFonts w:ascii="Arial" w:hAnsi="Arial" w:cs="Arial"/>
          <w:b/>
          <w:bCs/>
          <w:lang w:val="en-GB"/>
        </w:rPr>
        <w:br/>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Solve the simultaneous equations</w:t>
      </w: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t>3</w:t>
      </w:r>
      <w:r w:rsidRPr="004A1422">
        <w:rPr>
          <w:rFonts w:ascii="Arial" w:hAnsi="Arial" w:cs="Arial"/>
          <w:i/>
          <w:iCs/>
          <w:lang w:val="en-GB"/>
        </w:rPr>
        <w:t xml:space="preserve">x </w:t>
      </w:r>
      <w:r w:rsidRPr="004A1422">
        <w:rPr>
          <w:rFonts w:ascii="Arial" w:hAnsi="Arial" w:cs="Arial"/>
          <w:lang w:val="en-GB"/>
        </w:rPr>
        <w:t>+ 2</w:t>
      </w:r>
      <w:r w:rsidRPr="004A1422">
        <w:rPr>
          <w:rFonts w:ascii="Arial" w:hAnsi="Arial" w:cs="Arial"/>
          <w:i/>
          <w:iCs/>
          <w:lang w:val="en-GB"/>
        </w:rPr>
        <w:t xml:space="preserve">y </w:t>
      </w:r>
      <w:r w:rsidRPr="004A1422">
        <w:rPr>
          <w:rFonts w:ascii="Arial" w:hAnsi="Arial" w:cs="Arial"/>
          <w:lang w:val="en-GB"/>
        </w:rPr>
        <w:t>= 4</w:t>
      </w:r>
      <w:r w:rsidRPr="004A1422">
        <w:rPr>
          <w:rFonts w:ascii="Arial" w:hAnsi="Arial" w:cs="Arial"/>
          <w:lang w:val="en-GB"/>
        </w:rPr>
        <w:br/>
        <w:t>4</w:t>
      </w:r>
      <w:r w:rsidRPr="004A1422">
        <w:rPr>
          <w:rFonts w:ascii="Arial" w:hAnsi="Arial" w:cs="Arial"/>
          <w:i/>
          <w:iCs/>
          <w:lang w:val="en-GB"/>
        </w:rPr>
        <w:t xml:space="preserve">x </w:t>
      </w:r>
      <w:r w:rsidRPr="004A1422">
        <w:rPr>
          <w:rFonts w:ascii="Arial" w:hAnsi="Arial" w:cs="Arial"/>
          <w:lang w:val="en-GB"/>
        </w:rPr>
        <w:t>+ 5</w:t>
      </w:r>
      <w:r w:rsidRPr="004A1422">
        <w:rPr>
          <w:rFonts w:ascii="Arial" w:hAnsi="Arial" w:cs="Arial"/>
          <w:i/>
          <w:iCs/>
          <w:lang w:val="en-GB"/>
        </w:rPr>
        <w:t xml:space="preserve">y </w:t>
      </w:r>
      <w:r w:rsidRPr="004A1422">
        <w:rPr>
          <w:rFonts w:ascii="Arial" w:hAnsi="Arial" w:cs="Arial"/>
          <w:lang w:val="en-GB"/>
        </w:rPr>
        <w:t xml:space="preserve">= 17 </w:t>
      </w:r>
    </w:p>
    <w:p w:rsidR="00000000" w:rsidRPr="004A1422" w:rsidRDefault="004A1422">
      <w:pPr>
        <w:widowControl w:val="0"/>
        <w:autoSpaceDE w:val="0"/>
        <w:autoSpaceDN w:val="0"/>
        <w:adjustRightInd w:val="0"/>
        <w:spacing w:after="0" w:line="240" w:lineRule="auto"/>
        <w:ind w:left="240"/>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rsidP="004A1422">
      <w:pPr>
        <w:widowControl w:val="0"/>
        <w:autoSpaceDE w:val="0"/>
        <w:autoSpaceDN w:val="0"/>
        <w:adjustRightInd w:val="0"/>
        <w:spacing w:before="120" w:after="120" w:line="360" w:lineRule="auto"/>
        <w:jc w:val="right"/>
        <w:rPr>
          <w:rFonts w:ascii="Arial" w:hAnsi="Arial" w:cs="Arial"/>
          <w:lang w:val="en-GB"/>
        </w:rPr>
      </w:pPr>
      <w:proofErr w:type="gramStart"/>
      <w:r w:rsidRPr="004A1422">
        <w:rPr>
          <w:rFonts w:ascii="Arial" w:hAnsi="Arial" w:cs="Arial"/>
          <w:i/>
          <w:iCs/>
          <w:lang w:val="en-GB"/>
        </w:rPr>
        <w:t xml:space="preserve">x </w:t>
      </w:r>
      <w:r w:rsidRPr="004A1422">
        <w:rPr>
          <w:rFonts w:ascii="Arial" w:hAnsi="Arial" w:cs="Arial"/>
          <w:lang w:val="en-GB"/>
        </w:rPr>
        <w:t>...........................................................</w:t>
      </w:r>
      <w:proofErr w:type="gramEnd"/>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proofErr w:type="gramStart"/>
      <w:r w:rsidRPr="004A1422">
        <w:rPr>
          <w:rFonts w:ascii="Arial" w:hAnsi="Arial" w:cs="Arial"/>
          <w:i/>
          <w:iCs/>
          <w:lang w:val="en-GB"/>
        </w:rPr>
        <w:t xml:space="preserve">y </w:t>
      </w:r>
      <w:r w:rsidRPr="004A1422">
        <w:rPr>
          <w:rFonts w:ascii="Arial" w:hAnsi="Arial" w:cs="Arial"/>
          <w:lang w:val="en-GB"/>
        </w:rPr>
        <w:t>...........................................................</w:t>
      </w:r>
      <w:proofErr w:type="gramEnd"/>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r w:rsidRPr="004A1422">
        <w:rPr>
          <w:rFonts w:ascii="Arial" w:hAnsi="Arial" w:cs="Arial"/>
          <w:b/>
          <w:bCs/>
          <w:lang w:val="en-GB"/>
        </w:rPr>
        <w:t>(Total for Question is 4 marks)</w:t>
      </w: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type="page"/>
      </w:r>
      <w:r w:rsidRPr="004A1422">
        <w:rPr>
          <w:rFonts w:ascii="Arial" w:hAnsi="Arial" w:cs="Arial"/>
          <w:b/>
          <w:bCs/>
          <w:lang w:val="en-GB"/>
        </w:rPr>
        <w:lastRenderedPageBreak/>
        <w:t>Q3.</w:t>
      </w:r>
      <w:r w:rsidRPr="004A1422">
        <w:rPr>
          <w:rFonts w:ascii="Arial" w:hAnsi="Arial" w:cs="Arial"/>
          <w:b/>
          <w:bCs/>
          <w:lang w:val="en-GB"/>
        </w:rPr>
        <w:br/>
      </w: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A cinema sells adult tickets and child tickets.</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The total cost of 3 adult tickets and 1 child ticket is </w:t>
      </w:r>
      <w:r w:rsidRPr="004A1422">
        <w:rPr>
          <w:rFonts w:ascii="Arial" w:hAnsi="Arial" w:cs="Arial"/>
          <w:lang w:val="en-GB"/>
        </w:rPr>
        <w:t>£</w:t>
      </w:r>
      <w:r w:rsidRPr="004A1422">
        <w:rPr>
          <w:rFonts w:ascii="Arial" w:hAnsi="Arial" w:cs="Arial"/>
          <w:lang w:val="en-GB"/>
        </w:rPr>
        <w:t xml:space="preserve">30 </w:t>
      </w:r>
      <w:r w:rsidRPr="004A1422">
        <w:rPr>
          <w:rFonts w:ascii="Arial" w:hAnsi="Arial" w:cs="Arial"/>
          <w:lang w:val="en-GB"/>
        </w:rPr>
        <w:br/>
      </w:r>
      <w:proofErr w:type="gramStart"/>
      <w:r w:rsidRPr="004A1422">
        <w:rPr>
          <w:rFonts w:ascii="Arial" w:hAnsi="Arial" w:cs="Arial"/>
          <w:lang w:val="en-GB"/>
        </w:rPr>
        <w:t>The</w:t>
      </w:r>
      <w:proofErr w:type="gramEnd"/>
      <w:r w:rsidRPr="004A1422">
        <w:rPr>
          <w:rFonts w:ascii="Arial" w:hAnsi="Arial" w:cs="Arial"/>
          <w:lang w:val="en-GB"/>
        </w:rPr>
        <w:t xml:space="preserve"> total cost of 1 adult ticket and 3 child tickets is </w:t>
      </w:r>
      <w:r w:rsidRPr="004A1422">
        <w:rPr>
          <w:rFonts w:ascii="Arial" w:hAnsi="Arial" w:cs="Arial"/>
          <w:lang w:val="en-GB"/>
        </w:rPr>
        <w:t>£</w:t>
      </w:r>
      <w:r w:rsidRPr="004A1422">
        <w:rPr>
          <w:rFonts w:ascii="Arial" w:hAnsi="Arial" w:cs="Arial"/>
          <w:lang w:val="en-GB"/>
        </w:rPr>
        <w:t>22</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Work out the cost of an adult ticket and the cost of a child ticket.</w:t>
      </w:r>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proofErr w:type="gramStart"/>
      <w:r w:rsidRPr="004A1422">
        <w:rPr>
          <w:rFonts w:ascii="Arial" w:hAnsi="Arial" w:cs="Arial"/>
          <w:lang w:val="en-GB"/>
        </w:rPr>
        <w:t>adult</w:t>
      </w:r>
      <w:proofErr w:type="gramEnd"/>
      <w:r w:rsidRPr="004A1422">
        <w:rPr>
          <w:rFonts w:ascii="Arial" w:hAnsi="Arial" w:cs="Arial"/>
          <w:lang w:val="en-GB"/>
        </w:rPr>
        <w:t xml:space="preserve"> ticket </w:t>
      </w:r>
      <w:r w:rsidRPr="004A1422">
        <w:rPr>
          <w:rFonts w:ascii="Arial" w:hAnsi="Arial" w:cs="Arial"/>
          <w:lang w:val="en-GB"/>
        </w:rPr>
        <w:t> </w:t>
      </w:r>
      <w:r w:rsidRPr="004A1422">
        <w:rPr>
          <w:rFonts w:ascii="Arial" w:hAnsi="Arial" w:cs="Arial"/>
          <w:lang w:val="en-GB"/>
        </w:rPr>
        <w:t xml:space="preserve"> </w:t>
      </w:r>
      <w:r w:rsidRPr="004A1422">
        <w:rPr>
          <w:rFonts w:ascii="Arial" w:hAnsi="Arial" w:cs="Arial"/>
          <w:lang w:val="en-GB"/>
        </w:rPr>
        <w:t>£</w:t>
      </w:r>
      <w:r w:rsidRPr="004A1422">
        <w:rPr>
          <w:rFonts w:ascii="Arial" w:hAnsi="Arial" w:cs="Arial"/>
          <w:lang w:val="en-GB"/>
        </w:rPr>
        <w:t>...........................................................</w:t>
      </w:r>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r w:rsidRPr="004A1422">
        <w:rPr>
          <w:rFonts w:ascii="Arial" w:hAnsi="Arial" w:cs="Arial"/>
          <w:lang w:val="en-GB"/>
        </w:rPr>
        <w:br/>
      </w:r>
      <w:proofErr w:type="gramStart"/>
      <w:r w:rsidRPr="004A1422">
        <w:rPr>
          <w:rFonts w:ascii="Arial" w:hAnsi="Arial" w:cs="Arial"/>
          <w:lang w:val="en-GB"/>
        </w:rPr>
        <w:t>child</w:t>
      </w:r>
      <w:proofErr w:type="gramEnd"/>
      <w:r w:rsidRPr="004A1422">
        <w:rPr>
          <w:rFonts w:ascii="Arial" w:hAnsi="Arial" w:cs="Arial"/>
          <w:lang w:val="en-GB"/>
        </w:rPr>
        <w:t xml:space="preserve"> ticket </w:t>
      </w:r>
      <w:r w:rsidRPr="004A1422">
        <w:rPr>
          <w:rFonts w:ascii="Arial" w:hAnsi="Arial" w:cs="Arial"/>
          <w:lang w:val="en-GB"/>
        </w:rPr>
        <w:t> £</w:t>
      </w:r>
      <w:r w:rsidRPr="004A1422">
        <w:rPr>
          <w:rFonts w:ascii="Arial" w:hAnsi="Arial" w:cs="Arial"/>
          <w:lang w:val="en-GB"/>
        </w:rPr>
        <w:t>...........................................................</w: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b/>
          <w:bCs/>
          <w:lang w:val="en-GB"/>
        </w:rPr>
        <w:t>(Total for question = 4 marks)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type="page"/>
      </w:r>
      <w:r w:rsidRPr="004A1422">
        <w:rPr>
          <w:rFonts w:ascii="Arial" w:hAnsi="Arial" w:cs="Arial"/>
          <w:b/>
          <w:bCs/>
          <w:lang w:val="en-GB"/>
        </w:rPr>
        <w:lastRenderedPageBreak/>
        <w:t>Q4.</w:t>
      </w:r>
      <w:r w:rsidRPr="004A1422">
        <w:rPr>
          <w:rFonts w:ascii="Arial" w:hAnsi="Arial" w:cs="Arial"/>
          <w:b/>
          <w:bCs/>
          <w:lang w:val="en-GB"/>
        </w:rPr>
        <w:br/>
      </w: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On the grid, draw the graph of </w:t>
      </w:r>
      <w:r w:rsidRPr="004A1422">
        <w:rPr>
          <w:rFonts w:ascii="Arial" w:hAnsi="Arial" w:cs="Arial"/>
          <w:i/>
          <w:iCs/>
          <w:lang w:val="en-GB"/>
        </w:rPr>
        <w:t>y</w:t>
      </w:r>
      <w:r w:rsidRPr="004A1422">
        <w:rPr>
          <w:rFonts w:ascii="Arial" w:hAnsi="Arial" w:cs="Arial"/>
          <w:lang w:val="en-GB"/>
        </w:rPr>
        <w:t xml:space="preserve"> = </w:t>
      </w:r>
      <w:r w:rsidR="007C0800" w:rsidRPr="004A1422">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30pt">
            <v:imagedata r:id="rId6" o:title=""/>
          </v:shape>
        </w:pict>
      </w:r>
      <w:r w:rsidRPr="004A1422">
        <w:rPr>
          <w:rFonts w:ascii="Arial" w:hAnsi="Arial" w:cs="Arial"/>
          <w:lang w:val="en-GB"/>
        </w:rPr>
        <w:t xml:space="preserve"> for values of </w:t>
      </w:r>
      <w:r w:rsidRPr="004A1422">
        <w:rPr>
          <w:rFonts w:ascii="Arial" w:hAnsi="Arial" w:cs="Arial"/>
          <w:i/>
          <w:iCs/>
          <w:lang w:val="en-GB"/>
        </w:rPr>
        <w:t>x</w:t>
      </w:r>
      <w:r w:rsidRPr="004A1422">
        <w:rPr>
          <w:rFonts w:ascii="Arial" w:hAnsi="Arial" w:cs="Arial"/>
          <w:lang w:val="en-GB"/>
        </w:rPr>
        <w:t xml:space="preserve"> from 1 to 7</w:t>
      </w:r>
    </w:p>
    <w:p w:rsidR="00000000" w:rsidRPr="004A1422" w:rsidRDefault="004A1422">
      <w:pPr>
        <w:widowControl w:val="0"/>
        <w:autoSpaceDE w:val="0"/>
        <w:autoSpaceDN w:val="0"/>
        <w:adjustRightInd w:val="0"/>
        <w:spacing w:before="120" w:after="120" w:line="240" w:lineRule="auto"/>
        <w:jc w:val="center"/>
        <w:rPr>
          <w:rFonts w:ascii="Arial" w:hAnsi="Arial" w:cs="Arial"/>
          <w:lang w:val="en-GB"/>
        </w:rPr>
      </w:pPr>
      <w:r w:rsidRPr="004A1422">
        <w:rPr>
          <w:rFonts w:ascii="Arial" w:hAnsi="Arial" w:cs="Arial"/>
          <w:lang w:val="en-GB"/>
        </w:rPr>
        <w:br/>
      </w:r>
      <w:r w:rsidR="007C0800" w:rsidRPr="004A1422">
        <w:rPr>
          <w:rFonts w:ascii="Arial" w:hAnsi="Arial" w:cs="Arial"/>
          <w:lang w:val="en-GB"/>
        </w:rPr>
        <w:pict>
          <v:shape id="_x0000_i1026" type="#_x0000_t75" style="width:309.75pt;height:439.5pt">
            <v:imagedata r:id="rId7" o:title=""/>
          </v:shape>
        </w:pic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br/>
      </w:r>
      <w:r w:rsidRPr="004A1422">
        <w:rPr>
          <w:rFonts w:ascii="Arial" w:hAnsi="Arial" w:cs="Arial"/>
          <w:lang w:val="en-GB"/>
        </w:rPr>
        <w:br/>
      </w:r>
      <w:r w:rsidRPr="004A1422">
        <w:rPr>
          <w:rFonts w:ascii="Arial" w:hAnsi="Arial" w:cs="Arial"/>
          <w:lang w:val="en-GB"/>
        </w:rPr>
        <w:t> </w:t>
      </w:r>
      <w:r w:rsidRPr="004A1422">
        <w:rPr>
          <w:rFonts w:ascii="Arial" w:hAnsi="Arial" w:cs="Arial"/>
          <w:lang w:val="en-GB"/>
        </w:rPr>
        <w:t xml:space="preserve"> </w: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b/>
          <w:bCs/>
          <w:lang w:val="en-GB"/>
        </w:rPr>
        <w:t>(Total for question = 3 marks)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br w:type="page"/>
      </w:r>
      <w:r w:rsidRPr="004A1422">
        <w:rPr>
          <w:rFonts w:ascii="Arial" w:hAnsi="Arial" w:cs="Arial"/>
          <w:b/>
          <w:bCs/>
          <w:lang w:val="en-GB"/>
        </w:rPr>
        <w:lastRenderedPageBreak/>
        <w:t>Q5.</w:t>
      </w:r>
      <w:r w:rsidRPr="004A1422">
        <w:rPr>
          <w:rFonts w:ascii="Arial" w:hAnsi="Arial" w:cs="Arial"/>
          <w:b/>
          <w:bCs/>
          <w:lang w:val="en-GB"/>
        </w:rPr>
        <w:br/>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Make </w:t>
      </w:r>
      <w:r w:rsidRPr="004A1422">
        <w:rPr>
          <w:rFonts w:ascii="Arial" w:hAnsi="Arial" w:cs="Arial"/>
          <w:i/>
          <w:iCs/>
          <w:lang w:val="en-GB"/>
        </w:rPr>
        <w:t xml:space="preserve">t </w:t>
      </w:r>
      <w:r w:rsidRPr="004A1422">
        <w:rPr>
          <w:rFonts w:ascii="Arial" w:hAnsi="Arial" w:cs="Arial"/>
          <w:lang w:val="en-GB"/>
        </w:rPr>
        <w:t>the subject of the formula</w:t>
      </w:r>
    </w:p>
    <w:p w:rsidR="00000000" w:rsidRPr="004A1422" w:rsidRDefault="007C0800">
      <w:pPr>
        <w:widowControl w:val="0"/>
        <w:autoSpaceDE w:val="0"/>
        <w:autoSpaceDN w:val="0"/>
        <w:adjustRightInd w:val="0"/>
        <w:spacing w:after="0" w:line="240" w:lineRule="auto"/>
        <w:ind w:left="240"/>
        <w:rPr>
          <w:rFonts w:ascii="Arial" w:hAnsi="Arial" w:cs="Arial"/>
          <w:lang w:val="en-GB"/>
        </w:rPr>
      </w:pPr>
      <w:r w:rsidRPr="004A1422">
        <w:rPr>
          <w:rFonts w:ascii="Arial" w:hAnsi="Arial" w:cs="Arial"/>
          <w:lang w:val="en-GB"/>
        </w:rPr>
        <w:pict>
          <v:shape id="_x0000_i1027" type="#_x0000_t75" style="width:71.25pt;height:41.25pt">
            <v:imagedata r:id="rId8" o:title=""/>
          </v:shape>
        </w:pic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rsidP="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sz w:val="24"/>
          <w:szCs w:val="24"/>
          <w:lang w:val="en-GB"/>
        </w:rPr>
        <w:t>      </w:t>
      </w:r>
      <w:r w:rsidRPr="004A1422">
        <w:rPr>
          <w:rFonts w:ascii="Arial" w:hAnsi="Arial" w:cs="Arial"/>
          <w:lang w:val="en-GB"/>
        </w:rPr>
        <w:t>..............................................................................................................................................</w:t>
      </w:r>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r w:rsidRPr="004A1422">
        <w:rPr>
          <w:rFonts w:ascii="Arial" w:hAnsi="Arial" w:cs="Arial"/>
          <w:b/>
          <w:bCs/>
          <w:lang w:val="en-GB"/>
        </w:rPr>
        <w:t>(Total for Question is 4 marks)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Q6.</w:t>
      </w:r>
      <w:r w:rsidRPr="004A1422">
        <w:rPr>
          <w:rFonts w:ascii="Arial" w:hAnsi="Arial" w:cs="Arial"/>
          <w:b/>
          <w:bCs/>
          <w:lang w:val="en-GB"/>
        </w:rPr>
        <w:br/>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Make </w:t>
      </w:r>
      <w:r w:rsidRPr="004A1422">
        <w:rPr>
          <w:rFonts w:ascii="Arial" w:hAnsi="Arial" w:cs="Arial"/>
          <w:i/>
          <w:iCs/>
          <w:lang w:val="en-GB"/>
        </w:rPr>
        <w:t xml:space="preserve">m </w:t>
      </w:r>
      <w:r w:rsidRPr="004A1422">
        <w:rPr>
          <w:rFonts w:ascii="Arial" w:hAnsi="Arial" w:cs="Arial"/>
          <w:lang w:val="en-GB"/>
        </w:rPr>
        <w:t xml:space="preserve">the subject of the formula </w:t>
      </w:r>
      <w:r w:rsidRPr="004A1422">
        <w:rPr>
          <w:rFonts w:ascii="Arial" w:hAnsi="Arial" w:cs="Arial"/>
          <w:lang w:val="en-GB"/>
        </w:rPr>
        <w:t>    </w:t>
      </w:r>
      <w:r w:rsidRPr="004A1422">
        <w:rPr>
          <w:rFonts w:ascii="Arial" w:hAnsi="Arial" w:cs="Arial"/>
          <w:lang w:val="en-GB"/>
        </w:rPr>
        <w:t>6</w:t>
      </w:r>
      <w:r w:rsidRPr="004A1422">
        <w:rPr>
          <w:rFonts w:ascii="Arial" w:hAnsi="Arial" w:cs="Arial"/>
          <w:i/>
          <w:iCs/>
          <w:lang w:val="en-GB"/>
        </w:rPr>
        <w:t>m</w:t>
      </w:r>
      <w:r w:rsidRPr="004A1422">
        <w:rPr>
          <w:rFonts w:ascii="Arial" w:hAnsi="Arial" w:cs="Arial"/>
          <w:vertAlign w:val="superscript"/>
          <w:lang w:val="en-GB"/>
        </w:rPr>
        <w:t>2</w:t>
      </w:r>
      <w:r w:rsidRPr="004A1422">
        <w:rPr>
          <w:rFonts w:ascii="Arial" w:hAnsi="Arial" w:cs="Arial"/>
          <w:lang w:val="en-GB"/>
        </w:rPr>
        <w:t xml:space="preserve"> = </w:t>
      </w:r>
      <w:r w:rsidRPr="004A1422">
        <w:rPr>
          <w:rFonts w:ascii="Arial" w:hAnsi="Arial" w:cs="Arial"/>
          <w:i/>
          <w:iCs/>
          <w:lang w:val="en-GB"/>
        </w:rPr>
        <w:t>k</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w: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i/>
          <w:iCs/>
          <w:lang w:val="en-GB"/>
        </w:rPr>
        <w:t>m</w:t>
      </w:r>
      <w:r w:rsidRPr="004A1422">
        <w:rPr>
          <w:rFonts w:ascii="Arial" w:hAnsi="Arial" w:cs="Arial"/>
          <w:lang w:val="en-GB"/>
        </w:rPr>
        <w:t xml:space="preserve"> = . . . . . . . . . . . . . . . . . . . . . . </w:t>
      </w:r>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r w:rsidRPr="004A1422">
        <w:rPr>
          <w:rFonts w:ascii="Arial" w:hAnsi="Arial" w:cs="Arial"/>
          <w:b/>
          <w:bCs/>
          <w:lang w:val="en-GB"/>
        </w:rPr>
        <w:t>(Total for Question is 2 marks)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br w:type="page"/>
      </w:r>
      <w:r w:rsidRPr="004A1422">
        <w:rPr>
          <w:rFonts w:ascii="Arial" w:hAnsi="Arial" w:cs="Arial"/>
          <w:b/>
          <w:bCs/>
          <w:lang w:val="en-GB"/>
        </w:rPr>
        <w:lastRenderedPageBreak/>
        <w:t>Q7.</w:t>
      </w:r>
      <w:r w:rsidRPr="004A1422">
        <w:rPr>
          <w:rFonts w:ascii="Arial" w:hAnsi="Arial" w:cs="Arial"/>
          <w:b/>
          <w:bCs/>
          <w:lang w:val="en-GB"/>
        </w:rPr>
        <w:br/>
      </w: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(a) </w:t>
      </w:r>
      <w:r w:rsidRPr="004A1422">
        <w:rPr>
          <w:rFonts w:ascii="Arial" w:hAnsi="Arial" w:cs="Arial"/>
          <w:lang w:val="en-GB"/>
        </w:rPr>
        <w:t> </w:t>
      </w:r>
      <w:r w:rsidRPr="004A1422">
        <w:rPr>
          <w:rFonts w:ascii="Arial" w:hAnsi="Arial" w:cs="Arial"/>
          <w:lang w:val="en-GB"/>
        </w:rPr>
        <w:t xml:space="preserve">Complete the table of values for </w:t>
      </w:r>
      <w:r w:rsidRPr="004A1422">
        <w:rPr>
          <w:rFonts w:ascii="Arial" w:hAnsi="Arial" w:cs="Arial"/>
          <w:i/>
          <w:iCs/>
          <w:lang w:val="en-GB"/>
        </w:rPr>
        <w:t>y</w:t>
      </w:r>
      <w:r w:rsidRPr="004A1422">
        <w:rPr>
          <w:rFonts w:ascii="Arial" w:hAnsi="Arial" w:cs="Arial"/>
          <w:lang w:val="en-GB"/>
        </w:rPr>
        <w:t xml:space="preserve"> = </w:t>
      </w:r>
      <w:r w:rsidR="007C0800" w:rsidRPr="004A1422">
        <w:rPr>
          <w:rFonts w:ascii="Arial" w:hAnsi="Arial" w:cs="Arial"/>
          <w:lang w:val="en-GB"/>
        </w:rPr>
        <w:pict>
          <v:shape id="_x0000_i1028" type="#_x0000_t75" style="width:10.5pt;height:30.75pt">
            <v:imagedata r:id="rId9" o:title=""/>
          </v:shape>
        </w:pict>
      </w:r>
    </w:p>
    <w:p w:rsidR="00000000" w:rsidRPr="004A1422" w:rsidRDefault="004A1422">
      <w:pPr>
        <w:widowControl w:val="0"/>
        <w:autoSpaceDE w:val="0"/>
        <w:autoSpaceDN w:val="0"/>
        <w:adjustRightInd w:val="0"/>
        <w:spacing w:before="120" w:after="120" w:line="240" w:lineRule="auto"/>
        <w:jc w:val="center"/>
        <w:rPr>
          <w:rFonts w:ascii="Arial" w:hAnsi="Arial" w:cs="Arial"/>
          <w:lang w:val="en-GB"/>
        </w:rPr>
      </w:pPr>
      <w:r w:rsidRPr="004A1422">
        <w:rPr>
          <w:rFonts w:ascii="Arial" w:hAnsi="Arial" w:cs="Arial"/>
          <w:lang w:val="en-GB"/>
        </w:rPr>
        <w:br/>
      </w:r>
      <w:r w:rsidR="007C0800" w:rsidRPr="004A1422">
        <w:rPr>
          <w:rFonts w:ascii="Arial" w:hAnsi="Arial" w:cs="Arial"/>
          <w:lang w:val="en-GB"/>
        </w:rPr>
        <w:pict>
          <v:shape id="_x0000_i1029" type="#_x0000_t75" style="width:466.5pt;height:71.25pt">
            <v:imagedata r:id="rId10" o:title=""/>
          </v:shape>
        </w:pic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b/>
          <w:bCs/>
          <w:color w:val="A8AAAD"/>
          <w:lang w:val="en-GB"/>
        </w:rPr>
        <w:t>(2</w:t>
      </w:r>
      <w:r w:rsidRPr="004A1422">
        <w:rPr>
          <w:rFonts w:ascii="Arial" w:hAnsi="Arial" w:cs="Arial"/>
          <w:b/>
          <w:bCs/>
          <w:color w:val="A8AAAD"/>
          <w:lang w:val="en-GB"/>
        </w:rPr>
        <w:t>)</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br/>
        <w:t xml:space="preserve">(b) </w:t>
      </w:r>
      <w:r w:rsidRPr="004A1422">
        <w:rPr>
          <w:rFonts w:ascii="Arial" w:hAnsi="Arial" w:cs="Arial"/>
          <w:lang w:val="en-GB"/>
        </w:rPr>
        <w:t> </w:t>
      </w:r>
      <w:r w:rsidRPr="004A1422">
        <w:rPr>
          <w:rFonts w:ascii="Arial" w:hAnsi="Arial" w:cs="Arial"/>
          <w:lang w:val="en-GB"/>
        </w:rPr>
        <w:t xml:space="preserve">On the grid, draw the graph of </w:t>
      </w:r>
      <w:r w:rsidRPr="004A1422">
        <w:rPr>
          <w:rFonts w:ascii="Arial" w:hAnsi="Arial" w:cs="Arial"/>
          <w:i/>
          <w:iCs/>
          <w:lang w:val="en-GB"/>
        </w:rPr>
        <w:t>y</w:t>
      </w:r>
      <w:r w:rsidRPr="004A1422">
        <w:rPr>
          <w:rFonts w:ascii="Arial" w:hAnsi="Arial" w:cs="Arial"/>
          <w:lang w:val="en-GB"/>
        </w:rPr>
        <w:t xml:space="preserve"> = </w:t>
      </w:r>
      <w:r w:rsidR="007C0800" w:rsidRPr="004A1422">
        <w:rPr>
          <w:rFonts w:ascii="Arial" w:hAnsi="Arial" w:cs="Arial"/>
          <w:lang w:val="en-GB"/>
        </w:rPr>
        <w:pict>
          <v:shape id="_x0000_i1030" type="#_x0000_t75" style="width:10.5pt;height:30.75pt">
            <v:imagedata r:id="rId9" o:title=""/>
          </v:shape>
        </w:pict>
      </w:r>
      <w:r w:rsidRPr="004A1422">
        <w:rPr>
          <w:rFonts w:ascii="Arial" w:hAnsi="Arial" w:cs="Arial"/>
          <w:lang w:val="en-GB"/>
        </w:rPr>
        <w:t xml:space="preserve"> for 0.5 </w:t>
      </w:r>
      <w:r w:rsidRPr="004A1422">
        <w:rPr>
          <w:rFonts w:ascii="Arial" w:hAnsi="Arial" w:cs="Arial"/>
          <w:lang w:val="en-GB"/>
        </w:rPr>
        <w:t>≤</w:t>
      </w:r>
      <w:r w:rsidRPr="004A1422">
        <w:rPr>
          <w:rFonts w:ascii="Arial" w:hAnsi="Arial" w:cs="Arial"/>
          <w:lang w:val="en-GB"/>
        </w:rPr>
        <w:t xml:space="preserve"> </w:t>
      </w:r>
      <w:r w:rsidRPr="004A1422">
        <w:rPr>
          <w:rFonts w:ascii="Arial" w:hAnsi="Arial" w:cs="Arial"/>
          <w:i/>
          <w:iCs/>
          <w:lang w:val="en-GB"/>
        </w:rPr>
        <w:t>x</w:t>
      </w:r>
      <w:r w:rsidRPr="004A1422">
        <w:rPr>
          <w:rFonts w:ascii="Arial" w:hAnsi="Arial" w:cs="Arial"/>
          <w:lang w:val="en-GB"/>
        </w:rPr>
        <w:t xml:space="preserve"> </w:t>
      </w:r>
      <w:r w:rsidRPr="004A1422">
        <w:rPr>
          <w:rFonts w:ascii="Arial" w:hAnsi="Arial" w:cs="Arial"/>
          <w:lang w:val="en-GB"/>
        </w:rPr>
        <w:t>≤</w:t>
      </w:r>
      <w:r w:rsidRPr="004A1422">
        <w:rPr>
          <w:rFonts w:ascii="Arial" w:hAnsi="Arial" w:cs="Arial"/>
          <w:lang w:val="en-GB"/>
        </w:rPr>
        <w:t xml:space="preserve"> 8</w:t>
      </w:r>
    </w:p>
    <w:p w:rsidR="00000000" w:rsidRPr="004A1422" w:rsidRDefault="004A1422">
      <w:pPr>
        <w:widowControl w:val="0"/>
        <w:autoSpaceDE w:val="0"/>
        <w:autoSpaceDN w:val="0"/>
        <w:adjustRightInd w:val="0"/>
        <w:spacing w:before="120" w:after="120" w:line="240" w:lineRule="auto"/>
        <w:jc w:val="center"/>
        <w:rPr>
          <w:rFonts w:ascii="Arial" w:hAnsi="Arial" w:cs="Arial"/>
          <w:lang w:val="en-GB"/>
        </w:rPr>
      </w:pPr>
      <w:r w:rsidRPr="004A1422">
        <w:rPr>
          <w:rFonts w:ascii="Arial" w:hAnsi="Arial" w:cs="Arial"/>
          <w:lang w:val="en-GB"/>
        </w:rPr>
        <w:br/>
      </w:r>
      <w:r w:rsidR="007C0800" w:rsidRPr="004A1422">
        <w:rPr>
          <w:rFonts w:ascii="Arial" w:hAnsi="Arial" w:cs="Arial"/>
          <w:lang w:val="en-GB"/>
        </w:rPr>
        <w:pict>
          <v:shape id="_x0000_i1031" type="#_x0000_t75" style="width:375pt;height:375pt">
            <v:imagedata r:id="rId11" o:title=""/>
          </v:shape>
        </w:pic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lang w:val="en-GB"/>
        </w:rPr>
        <w:br/>
      </w:r>
      <w:r w:rsidRPr="004A1422">
        <w:rPr>
          <w:rFonts w:ascii="Arial" w:hAnsi="Arial" w:cs="Arial"/>
          <w:lang w:val="en-GB"/>
        </w:rPr>
        <w:br/>
      </w:r>
      <w:r w:rsidRPr="004A1422">
        <w:rPr>
          <w:rFonts w:ascii="Arial" w:hAnsi="Arial" w:cs="Arial"/>
          <w:lang w:val="en-GB"/>
        </w:rPr>
        <w:br/>
      </w:r>
      <w:r w:rsidRPr="004A1422">
        <w:rPr>
          <w:rFonts w:ascii="Arial" w:hAnsi="Arial" w:cs="Arial"/>
          <w:b/>
          <w:bCs/>
          <w:color w:val="A8AAAD"/>
          <w:lang w:val="en-GB"/>
        </w:rPr>
        <w:t>(2)</w:t>
      </w:r>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r w:rsidRPr="004A1422">
        <w:rPr>
          <w:rFonts w:ascii="Arial" w:hAnsi="Arial" w:cs="Arial"/>
          <w:b/>
          <w:bCs/>
          <w:lang w:val="en-GB"/>
        </w:rPr>
        <w:t>(Total for Question is 4 marks)</w:t>
      </w: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type="page"/>
      </w:r>
      <w:r w:rsidRPr="004A1422">
        <w:rPr>
          <w:rFonts w:ascii="Arial" w:hAnsi="Arial" w:cs="Arial"/>
          <w:b/>
          <w:bCs/>
          <w:lang w:val="en-GB"/>
        </w:rPr>
        <w:lastRenderedPageBreak/>
        <w:t>Q8.</w:t>
      </w:r>
      <w:r w:rsidRPr="004A1422">
        <w:rPr>
          <w:rFonts w:ascii="Arial" w:hAnsi="Arial" w:cs="Arial"/>
          <w:b/>
          <w:bCs/>
          <w:lang w:val="en-GB"/>
        </w:rPr>
        <w:br/>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(a) Complete the table of values for </w:t>
      </w:r>
      <w:r w:rsidRPr="004A1422">
        <w:rPr>
          <w:rFonts w:ascii="Arial" w:hAnsi="Arial" w:cs="Arial"/>
          <w:i/>
          <w:iCs/>
          <w:lang w:val="en-GB"/>
        </w:rPr>
        <w:t>y</w:t>
      </w:r>
      <w:r w:rsidRPr="004A1422">
        <w:rPr>
          <w:rFonts w:ascii="Arial" w:hAnsi="Arial" w:cs="Arial"/>
          <w:lang w:val="en-GB"/>
        </w:rPr>
        <w:t xml:space="preserve"> = </w:t>
      </w:r>
      <w:r w:rsidRPr="004A1422">
        <w:rPr>
          <w:rFonts w:ascii="Arial" w:hAnsi="Arial" w:cs="Arial"/>
          <w:vertAlign w:val="superscript"/>
          <w:lang w:val="en-GB"/>
        </w:rPr>
        <w:t>6</w:t>
      </w:r>
      <w:r w:rsidRPr="004A1422">
        <w:rPr>
          <w:rFonts w:ascii="Arial" w:hAnsi="Arial" w:cs="Arial"/>
          <w:lang w:val="en-GB"/>
        </w:rPr>
        <w:t>⁄</w:t>
      </w:r>
      <w:r w:rsidRPr="004A1422">
        <w:rPr>
          <w:rFonts w:ascii="Arial" w:hAnsi="Arial" w:cs="Arial"/>
          <w:i/>
          <w:iCs/>
          <w:lang w:val="en-GB"/>
        </w:rPr>
        <w:t>x</w:t>
      </w:r>
    </w:p>
    <w:tbl>
      <w:tblPr>
        <w:tblW w:w="0" w:type="auto"/>
        <w:jc w:val="center"/>
        <w:tblLayout w:type="fixed"/>
        <w:tblLook w:val="0000"/>
      </w:tblPr>
      <w:tblGrid>
        <w:gridCol w:w="1184"/>
        <w:gridCol w:w="1148"/>
        <w:gridCol w:w="1148"/>
        <w:gridCol w:w="1148"/>
        <w:gridCol w:w="1148"/>
        <w:gridCol w:w="1148"/>
        <w:gridCol w:w="1148"/>
        <w:gridCol w:w="1148"/>
      </w:tblGrid>
      <w:tr w:rsidR="00000000" w:rsidRPr="004A1422">
        <w:tblPrEx>
          <w:tblCellMar>
            <w:top w:w="0" w:type="dxa"/>
            <w:bottom w:w="0" w:type="dxa"/>
          </w:tblCellMar>
        </w:tblPrEx>
        <w:trPr>
          <w:jc w:val="center"/>
        </w:trPr>
        <w:tc>
          <w:tcPr>
            <w:tcW w:w="1184"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before="120" w:after="120" w:line="240" w:lineRule="auto"/>
              <w:jc w:val="center"/>
              <w:rPr>
                <w:rFonts w:ascii="Arial" w:eastAsiaTheme="minorEastAsia" w:hAnsi="Arial" w:cs="Arial"/>
                <w:lang w:val="en-GB"/>
              </w:rPr>
            </w:pPr>
            <w:r w:rsidRPr="004A1422">
              <w:rPr>
                <w:rFonts w:ascii="Arial" w:eastAsiaTheme="minorEastAsia" w:hAnsi="Arial" w:cs="Arial"/>
                <w:i/>
                <w:iCs/>
                <w:lang w:val="en-GB"/>
              </w:rPr>
              <w:t>x</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before="120" w:after="120" w:line="240" w:lineRule="auto"/>
              <w:jc w:val="center"/>
              <w:rPr>
                <w:rFonts w:ascii="Arial" w:eastAsiaTheme="minorEastAsia" w:hAnsi="Arial" w:cs="Arial"/>
                <w:lang w:val="en-GB"/>
              </w:rPr>
            </w:pPr>
            <w:r w:rsidRPr="004A1422">
              <w:rPr>
                <w:rFonts w:ascii="Arial" w:eastAsiaTheme="minorEastAsia" w:hAnsi="Arial" w:cs="Arial"/>
                <w:lang w:val="en-GB"/>
              </w:rPr>
              <w:t xml:space="preserve">0.5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before="120" w:after="120" w:line="240" w:lineRule="auto"/>
              <w:jc w:val="center"/>
              <w:rPr>
                <w:rFonts w:ascii="Arial" w:eastAsiaTheme="minorEastAsia" w:hAnsi="Arial" w:cs="Arial"/>
                <w:lang w:val="en-GB"/>
              </w:rPr>
            </w:pPr>
            <w:r w:rsidRPr="004A1422">
              <w:rPr>
                <w:rFonts w:ascii="Arial" w:eastAsiaTheme="minorEastAsia" w:hAnsi="Arial" w:cs="Arial"/>
                <w:lang w:val="en-GB"/>
              </w:rPr>
              <w:t xml:space="preserve">1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before="120" w:after="120" w:line="240" w:lineRule="auto"/>
              <w:jc w:val="center"/>
              <w:rPr>
                <w:rFonts w:ascii="Arial" w:eastAsiaTheme="minorEastAsia" w:hAnsi="Arial" w:cs="Arial"/>
                <w:lang w:val="en-GB"/>
              </w:rPr>
            </w:pPr>
            <w:r w:rsidRPr="004A1422">
              <w:rPr>
                <w:rFonts w:ascii="Arial" w:eastAsiaTheme="minorEastAsia" w:hAnsi="Arial" w:cs="Arial"/>
                <w:lang w:val="en-GB"/>
              </w:rPr>
              <w:t xml:space="preserve">2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before="120" w:after="120" w:line="240" w:lineRule="auto"/>
              <w:jc w:val="center"/>
              <w:rPr>
                <w:rFonts w:ascii="Arial" w:eastAsiaTheme="minorEastAsia" w:hAnsi="Arial" w:cs="Arial"/>
                <w:lang w:val="en-GB"/>
              </w:rPr>
            </w:pPr>
            <w:r w:rsidRPr="004A1422">
              <w:rPr>
                <w:rFonts w:ascii="Arial" w:eastAsiaTheme="minorEastAsia" w:hAnsi="Arial" w:cs="Arial"/>
                <w:lang w:val="en-GB"/>
              </w:rPr>
              <w:t xml:space="preserve">3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before="120" w:after="120" w:line="240" w:lineRule="auto"/>
              <w:jc w:val="center"/>
              <w:rPr>
                <w:rFonts w:ascii="Arial" w:eastAsiaTheme="minorEastAsia" w:hAnsi="Arial" w:cs="Arial"/>
                <w:lang w:val="en-GB"/>
              </w:rPr>
            </w:pPr>
            <w:r w:rsidRPr="004A1422">
              <w:rPr>
                <w:rFonts w:ascii="Arial" w:eastAsiaTheme="minorEastAsia" w:hAnsi="Arial" w:cs="Arial"/>
                <w:lang w:val="en-GB"/>
              </w:rPr>
              <w:t xml:space="preserve">4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before="120" w:after="120" w:line="240" w:lineRule="auto"/>
              <w:jc w:val="center"/>
              <w:rPr>
                <w:rFonts w:ascii="Arial" w:eastAsiaTheme="minorEastAsia" w:hAnsi="Arial" w:cs="Arial"/>
                <w:lang w:val="en-GB"/>
              </w:rPr>
            </w:pPr>
            <w:r w:rsidRPr="004A1422">
              <w:rPr>
                <w:rFonts w:ascii="Arial" w:eastAsiaTheme="minorEastAsia" w:hAnsi="Arial" w:cs="Arial"/>
                <w:lang w:val="en-GB"/>
              </w:rPr>
              <w:t xml:space="preserve">5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before="120" w:after="120" w:line="240" w:lineRule="auto"/>
              <w:jc w:val="center"/>
              <w:rPr>
                <w:rFonts w:ascii="Arial" w:eastAsiaTheme="minorEastAsia" w:hAnsi="Arial" w:cs="Arial"/>
                <w:lang w:val="en-GB"/>
              </w:rPr>
            </w:pPr>
            <w:r w:rsidRPr="004A1422">
              <w:rPr>
                <w:rFonts w:ascii="Arial" w:eastAsiaTheme="minorEastAsia" w:hAnsi="Arial" w:cs="Arial"/>
                <w:lang w:val="en-GB"/>
              </w:rPr>
              <w:t xml:space="preserve">6 </w:t>
            </w:r>
          </w:p>
        </w:tc>
      </w:tr>
      <w:tr w:rsidR="00000000" w:rsidRPr="004A1422">
        <w:tblPrEx>
          <w:tblCellMar>
            <w:top w:w="0" w:type="dxa"/>
            <w:bottom w:w="0" w:type="dxa"/>
          </w:tblCellMar>
        </w:tblPrEx>
        <w:trPr>
          <w:jc w:val="center"/>
        </w:trPr>
        <w:tc>
          <w:tcPr>
            <w:tcW w:w="1184"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i/>
                <w:iCs/>
                <w:lang w:val="en-GB"/>
              </w:rPr>
              <w:t>y</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w:t>
            </w:r>
            <w:r w:rsidRPr="004A1422">
              <w:rPr>
                <w:rFonts w:ascii="Arial" w:eastAsiaTheme="minorEastAsia" w:hAnsi="Arial" w:cs="Arial"/>
                <w:lang w:val="en-GB"/>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xml:space="preserve">6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xml:space="preserve">3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w:t>
            </w:r>
            <w:r w:rsidRPr="004A1422">
              <w:rPr>
                <w:rFonts w:ascii="Arial" w:eastAsiaTheme="minorEastAsia" w:hAnsi="Arial" w:cs="Arial"/>
                <w:lang w:val="en-GB"/>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xml:space="preserve">1.5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w:t>
            </w:r>
            <w:r w:rsidRPr="004A1422">
              <w:rPr>
                <w:rFonts w:ascii="Arial" w:eastAsiaTheme="minorEastAsia" w:hAnsi="Arial" w:cs="Arial"/>
                <w:lang w:val="en-GB"/>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000000" w:rsidRPr="004A1422" w:rsidRDefault="004A1422">
            <w:pPr>
              <w:widowControl w:val="0"/>
              <w:autoSpaceDE w:val="0"/>
              <w:autoSpaceDN w:val="0"/>
              <w:adjustRightInd w:val="0"/>
              <w:spacing w:after="0" w:line="240" w:lineRule="auto"/>
              <w:jc w:val="center"/>
              <w:rPr>
                <w:rFonts w:ascii="Arial" w:eastAsiaTheme="minorEastAsia" w:hAnsi="Arial" w:cs="Arial"/>
                <w:lang w:val="en-GB"/>
              </w:rPr>
            </w:pPr>
            <w:r w:rsidRPr="004A1422">
              <w:rPr>
                <w:rFonts w:ascii="Arial" w:eastAsiaTheme="minorEastAsia" w:hAnsi="Arial" w:cs="Arial"/>
                <w:lang w:val="en-GB"/>
              </w:rPr>
              <w:t xml:space="preserve">1 </w:t>
            </w:r>
          </w:p>
        </w:tc>
      </w:tr>
    </w:tbl>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lang w:val="en-GB"/>
        </w:rPr>
        <w:t xml:space="preserve"> </w:t>
      </w:r>
      <w:r w:rsidRPr="004A1422">
        <w:rPr>
          <w:rFonts w:ascii="Arial" w:hAnsi="Arial" w:cs="Arial"/>
          <w:b/>
          <w:bCs/>
          <w:color w:val="A8AAAD"/>
          <w:lang w:val="en-GB"/>
        </w:rPr>
        <w:t>(2)</w:t>
      </w:r>
    </w:p>
    <w:p w:rsidR="00000000" w:rsidRPr="004A1422" w:rsidRDefault="007C0800">
      <w:pPr>
        <w:widowControl w:val="0"/>
        <w:autoSpaceDE w:val="0"/>
        <w:autoSpaceDN w:val="0"/>
        <w:adjustRightInd w:val="0"/>
        <w:spacing w:after="0" w:line="240" w:lineRule="auto"/>
        <w:jc w:val="center"/>
        <w:rPr>
          <w:rFonts w:ascii="Arial" w:hAnsi="Arial" w:cs="Arial"/>
          <w:lang w:val="en-GB"/>
        </w:rPr>
      </w:pPr>
      <w:r w:rsidRPr="004A1422">
        <w:rPr>
          <w:rFonts w:ascii="Arial" w:hAnsi="Arial" w:cs="Arial"/>
          <w:lang w:val="en-GB"/>
        </w:rPr>
        <w:pict>
          <v:shape id="_x0000_i1032" type="#_x0000_t75" style="width:287.25pt;height:436.5pt">
            <v:imagedata r:id="rId12" o:title=""/>
          </v:shape>
        </w:pic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(b) On the grid, draw the graph of </w:t>
      </w:r>
      <w:r w:rsidRPr="004A1422">
        <w:rPr>
          <w:rFonts w:ascii="Arial" w:hAnsi="Arial" w:cs="Arial"/>
          <w:i/>
          <w:iCs/>
          <w:lang w:val="en-GB"/>
        </w:rPr>
        <w:t>y</w:t>
      </w:r>
      <w:r w:rsidRPr="004A1422">
        <w:rPr>
          <w:rFonts w:ascii="Arial" w:hAnsi="Arial" w:cs="Arial"/>
          <w:lang w:val="en-GB"/>
        </w:rPr>
        <w:t xml:space="preserve"> = </w:t>
      </w:r>
      <w:r w:rsidRPr="004A1422">
        <w:rPr>
          <w:rFonts w:ascii="Arial" w:hAnsi="Arial" w:cs="Arial"/>
          <w:vertAlign w:val="superscript"/>
          <w:lang w:val="en-GB"/>
        </w:rPr>
        <w:t>6</w:t>
      </w:r>
      <w:r w:rsidRPr="004A1422">
        <w:rPr>
          <w:rFonts w:ascii="Arial" w:hAnsi="Arial" w:cs="Arial"/>
          <w:lang w:val="en-GB"/>
        </w:rPr>
        <w:t>⁄</w:t>
      </w:r>
      <w:r w:rsidRPr="004A1422">
        <w:rPr>
          <w:rFonts w:ascii="Arial" w:hAnsi="Arial" w:cs="Arial"/>
          <w:i/>
          <w:iCs/>
          <w:vertAlign w:val="subscript"/>
          <w:lang w:val="en-GB"/>
        </w:rPr>
        <w:t>x</w:t>
      </w:r>
      <w:r w:rsidRPr="004A1422">
        <w:rPr>
          <w:rFonts w:ascii="Arial" w:hAnsi="Arial" w:cs="Arial"/>
          <w:lang w:val="en-GB"/>
        </w:rPr>
        <w:t xml:space="preserve"> for 0.5 </w:t>
      </w:r>
      <w:r w:rsidRPr="004A1422">
        <w:rPr>
          <w:rFonts w:ascii="Arial" w:hAnsi="Arial" w:cs="Arial"/>
          <w:lang w:val="en-GB"/>
        </w:rPr>
        <w:t>≤</w:t>
      </w:r>
      <w:r w:rsidRPr="004A1422">
        <w:rPr>
          <w:rFonts w:ascii="Arial" w:hAnsi="Arial" w:cs="Arial"/>
          <w:lang w:val="en-GB"/>
        </w:rPr>
        <w:t xml:space="preserve"> </w:t>
      </w:r>
      <w:r w:rsidRPr="004A1422">
        <w:rPr>
          <w:rFonts w:ascii="Arial" w:hAnsi="Arial" w:cs="Arial"/>
          <w:i/>
          <w:iCs/>
          <w:lang w:val="en-GB"/>
        </w:rPr>
        <w:t xml:space="preserve">x </w:t>
      </w:r>
      <w:r w:rsidRPr="004A1422">
        <w:rPr>
          <w:rFonts w:ascii="Arial" w:hAnsi="Arial" w:cs="Arial"/>
          <w:lang w:val="en-GB"/>
        </w:rPr>
        <w:t>≤</w:t>
      </w:r>
      <w:r w:rsidRPr="004A1422">
        <w:rPr>
          <w:rFonts w:ascii="Arial" w:hAnsi="Arial" w:cs="Arial"/>
          <w:lang w:val="en-GB"/>
        </w:rPr>
        <w:t xml:space="preserve"> 6 </w: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b/>
          <w:bCs/>
          <w:color w:val="A8AAAD"/>
          <w:lang w:val="en-GB"/>
        </w:rPr>
        <w:t>(2)</w:t>
      </w:r>
    </w:p>
    <w:p w:rsidR="00000000" w:rsidRPr="004A1422" w:rsidRDefault="004A1422">
      <w:pPr>
        <w:widowControl w:val="0"/>
        <w:autoSpaceDE w:val="0"/>
        <w:autoSpaceDN w:val="0"/>
        <w:adjustRightInd w:val="0"/>
        <w:spacing w:before="120" w:after="120" w:line="240" w:lineRule="auto"/>
        <w:jc w:val="right"/>
        <w:rPr>
          <w:rFonts w:ascii="Arial" w:hAnsi="Arial" w:cs="Arial"/>
          <w:lang w:val="en-GB"/>
        </w:rPr>
      </w:pPr>
      <w:r w:rsidRPr="004A1422">
        <w:rPr>
          <w:rFonts w:ascii="Arial" w:hAnsi="Arial" w:cs="Arial"/>
          <w:b/>
          <w:bCs/>
          <w:lang w:val="en-GB"/>
        </w:rPr>
        <w:t>(Total for Question is 4 marks)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type="page"/>
      </w:r>
      <w:r w:rsidRPr="004A1422">
        <w:rPr>
          <w:rFonts w:ascii="Arial" w:hAnsi="Arial" w:cs="Arial"/>
          <w:b/>
          <w:bCs/>
          <w:lang w:val="en-GB"/>
        </w:rPr>
        <w:lastRenderedPageBreak/>
        <w:t>Q9.</w:t>
      </w:r>
      <w:r w:rsidRPr="004A1422">
        <w:rPr>
          <w:rFonts w:ascii="Arial" w:hAnsi="Arial" w:cs="Arial"/>
          <w:b/>
          <w:bCs/>
          <w:lang w:val="en-GB"/>
        </w:rPr>
        <w:br/>
      </w:r>
      <w:r w:rsidRPr="004A1422">
        <w:rPr>
          <w:rFonts w:ascii="Arial" w:hAnsi="Arial" w:cs="Arial"/>
          <w:lang w:val="en-GB"/>
        </w:rPr>
        <w:t xml:space="preserve">(a) </w:t>
      </w:r>
      <w:r w:rsidRPr="004A1422">
        <w:rPr>
          <w:rFonts w:ascii="Arial" w:hAnsi="Arial" w:cs="Arial"/>
          <w:lang w:val="en-GB"/>
        </w:rPr>
        <w:t> </w:t>
      </w:r>
      <w:r w:rsidRPr="004A1422">
        <w:rPr>
          <w:rFonts w:ascii="Arial" w:hAnsi="Arial" w:cs="Arial"/>
          <w:lang w:val="en-GB"/>
        </w:rPr>
        <w:t xml:space="preserve">Complete the table of values for </w:t>
      </w:r>
      <w:r w:rsidRPr="004A1422">
        <w:rPr>
          <w:rFonts w:ascii="Arial" w:hAnsi="Arial" w:cs="Arial"/>
          <w:i/>
          <w:iCs/>
          <w:lang w:val="en-GB"/>
        </w:rPr>
        <w:t>y</w:t>
      </w:r>
      <w:r w:rsidRPr="004A1422">
        <w:rPr>
          <w:rFonts w:ascii="Arial" w:hAnsi="Arial" w:cs="Arial"/>
          <w:lang w:val="en-GB"/>
        </w:rPr>
        <w:t xml:space="preserve"> = </w:t>
      </w:r>
      <w:r w:rsidRPr="004A1422">
        <w:rPr>
          <w:rFonts w:ascii="Arial" w:hAnsi="Arial" w:cs="Arial"/>
          <w:i/>
          <w:iCs/>
          <w:lang w:val="en-GB"/>
        </w:rPr>
        <w:t>x</w:t>
      </w:r>
      <w:r w:rsidRPr="004A1422">
        <w:rPr>
          <w:rFonts w:ascii="Arial" w:hAnsi="Arial" w:cs="Arial"/>
          <w:vertAlign w:val="superscript"/>
          <w:lang w:val="en-GB"/>
        </w:rPr>
        <w:t>3</w:t>
      </w:r>
      <w:r w:rsidRPr="004A1422">
        <w:rPr>
          <w:rFonts w:ascii="Arial" w:hAnsi="Arial" w:cs="Arial"/>
          <w:lang w:val="en-GB"/>
        </w:rPr>
        <w:t xml:space="preserve"> </w:t>
      </w:r>
      <w:r w:rsidRPr="004A1422">
        <w:rPr>
          <w:rFonts w:ascii="Arial" w:hAnsi="Arial" w:cs="Arial"/>
          <w:lang w:val="en-GB"/>
        </w:rPr>
        <w:t>−</w:t>
      </w:r>
      <w:r w:rsidRPr="004A1422">
        <w:rPr>
          <w:rFonts w:ascii="Arial" w:hAnsi="Arial" w:cs="Arial"/>
          <w:lang w:val="en-GB"/>
        </w:rPr>
        <w:t xml:space="preserve"> 4</w:t>
      </w:r>
      <w:r w:rsidRPr="004A1422">
        <w:rPr>
          <w:rFonts w:ascii="Arial" w:hAnsi="Arial" w:cs="Arial"/>
          <w:i/>
          <w:iCs/>
          <w:lang w:val="en-GB"/>
        </w:rPr>
        <w:t>x</w:t>
      </w: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r>
      <w:r w:rsidR="007C0800" w:rsidRPr="004A1422">
        <w:rPr>
          <w:rFonts w:ascii="Arial" w:hAnsi="Arial" w:cs="Arial"/>
          <w:lang w:val="en-GB"/>
        </w:rPr>
        <w:pict>
          <v:shape id="_x0000_i1033" type="#_x0000_t75" style="width:443.25pt;height:60.75pt">
            <v:imagedata r:id="rId13" o:title=""/>
          </v:shape>
        </w:pic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lang w:val="en-GB"/>
        </w:rPr>
        <w:br/>
      </w:r>
      <w:r w:rsidRPr="004A1422">
        <w:rPr>
          <w:rFonts w:ascii="Arial" w:hAnsi="Arial" w:cs="Arial"/>
          <w:b/>
          <w:bCs/>
          <w:color w:val="A8AAAD"/>
          <w:lang w:val="en-GB"/>
        </w:rPr>
        <w:t>(2)</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(b) </w:t>
      </w:r>
      <w:r w:rsidRPr="004A1422">
        <w:rPr>
          <w:rFonts w:ascii="Arial" w:hAnsi="Arial" w:cs="Arial"/>
          <w:lang w:val="en-GB"/>
        </w:rPr>
        <w:t> </w:t>
      </w:r>
      <w:r w:rsidRPr="004A1422">
        <w:rPr>
          <w:rFonts w:ascii="Arial" w:hAnsi="Arial" w:cs="Arial"/>
          <w:lang w:val="en-GB"/>
        </w:rPr>
        <w:t xml:space="preserve">On the grid, draw the graph of </w:t>
      </w:r>
      <w:r w:rsidRPr="004A1422">
        <w:rPr>
          <w:rFonts w:ascii="Arial" w:hAnsi="Arial" w:cs="Arial"/>
          <w:i/>
          <w:iCs/>
          <w:lang w:val="en-GB"/>
        </w:rPr>
        <w:t>y</w:t>
      </w:r>
      <w:r w:rsidRPr="004A1422">
        <w:rPr>
          <w:rFonts w:ascii="Arial" w:hAnsi="Arial" w:cs="Arial"/>
          <w:lang w:val="en-GB"/>
        </w:rPr>
        <w:t xml:space="preserve"> = </w:t>
      </w:r>
      <w:r w:rsidRPr="004A1422">
        <w:rPr>
          <w:rFonts w:ascii="Arial" w:hAnsi="Arial" w:cs="Arial"/>
          <w:i/>
          <w:iCs/>
          <w:lang w:val="en-GB"/>
        </w:rPr>
        <w:t>x</w:t>
      </w:r>
      <w:r w:rsidRPr="004A1422">
        <w:rPr>
          <w:rFonts w:ascii="Arial" w:hAnsi="Arial" w:cs="Arial"/>
          <w:vertAlign w:val="superscript"/>
          <w:lang w:val="en-GB"/>
        </w:rPr>
        <w:t>3</w:t>
      </w:r>
      <w:r w:rsidRPr="004A1422">
        <w:rPr>
          <w:rFonts w:ascii="Arial" w:hAnsi="Arial" w:cs="Arial"/>
          <w:lang w:val="en-GB"/>
        </w:rPr>
        <w:t xml:space="preserve"> </w:t>
      </w:r>
      <w:r w:rsidRPr="004A1422">
        <w:rPr>
          <w:rFonts w:ascii="Arial" w:hAnsi="Arial" w:cs="Arial"/>
          <w:lang w:val="en-GB"/>
        </w:rPr>
        <w:t>−</w:t>
      </w:r>
      <w:r w:rsidRPr="004A1422">
        <w:rPr>
          <w:rFonts w:ascii="Arial" w:hAnsi="Arial" w:cs="Arial"/>
          <w:lang w:val="en-GB"/>
        </w:rPr>
        <w:t xml:space="preserve"> 4</w:t>
      </w:r>
      <w:r w:rsidRPr="004A1422">
        <w:rPr>
          <w:rFonts w:ascii="Arial" w:hAnsi="Arial" w:cs="Arial"/>
          <w:i/>
          <w:iCs/>
          <w:lang w:val="en-GB"/>
        </w:rPr>
        <w:t>x</w:t>
      </w:r>
      <w:r w:rsidRPr="004A1422">
        <w:rPr>
          <w:rFonts w:ascii="Arial" w:hAnsi="Arial" w:cs="Arial"/>
          <w:lang w:val="en-GB"/>
        </w:rPr>
        <w:t xml:space="preserve"> from </w:t>
      </w:r>
      <w:r w:rsidRPr="004A1422">
        <w:rPr>
          <w:rFonts w:ascii="Arial" w:hAnsi="Arial" w:cs="Arial"/>
          <w:i/>
          <w:iCs/>
          <w:lang w:val="en-GB"/>
        </w:rPr>
        <w:t>x</w:t>
      </w:r>
      <w:r w:rsidRPr="004A1422">
        <w:rPr>
          <w:rFonts w:ascii="Arial" w:hAnsi="Arial" w:cs="Arial"/>
          <w:lang w:val="en-GB"/>
        </w:rPr>
        <w:t xml:space="preserve"> = </w:t>
      </w:r>
      <w:r w:rsidRPr="004A1422">
        <w:rPr>
          <w:rFonts w:ascii="Arial" w:hAnsi="Arial" w:cs="Arial"/>
          <w:lang w:val="en-GB"/>
        </w:rPr>
        <w:t>−</w:t>
      </w:r>
      <w:r w:rsidRPr="004A1422">
        <w:rPr>
          <w:rFonts w:ascii="Arial" w:hAnsi="Arial" w:cs="Arial"/>
          <w:lang w:val="en-GB"/>
        </w:rPr>
        <w:t xml:space="preserve">3 to </w:t>
      </w:r>
      <w:r w:rsidRPr="004A1422">
        <w:rPr>
          <w:rFonts w:ascii="Arial" w:hAnsi="Arial" w:cs="Arial"/>
          <w:i/>
          <w:iCs/>
          <w:lang w:val="en-GB"/>
        </w:rPr>
        <w:t>x</w:t>
      </w:r>
      <w:r w:rsidRPr="004A1422">
        <w:rPr>
          <w:rFonts w:ascii="Arial" w:hAnsi="Arial" w:cs="Arial"/>
          <w:lang w:val="en-GB"/>
        </w:rPr>
        <w:t xml:space="preserve"> = 3</w:t>
      </w: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r>
      <w:r w:rsidR="007C0800" w:rsidRPr="004A1422">
        <w:rPr>
          <w:rFonts w:ascii="Arial" w:hAnsi="Arial" w:cs="Arial"/>
          <w:lang w:val="en-GB"/>
        </w:rPr>
        <w:pict>
          <v:shape id="_x0000_i1034" type="#_x0000_t75" style="width:436.5pt;height:506.25pt">
            <v:imagedata r:id="rId14" o:title=""/>
          </v:shape>
        </w:pic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lang w:val="en-GB"/>
        </w:rPr>
        <w:br/>
      </w:r>
      <w:r w:rsidRPr="004A1422">
        <w:rPr>
          <w:rFonts w:ascii="Arial" w:hAnsi="Arial" w:cs="Arial"/>
          <w:b/>
          <w:bCs/>
          <w:color w:val="A8AAAD"/>
          <w:lang w:val="en-GB"/>
        </w:rPr>
        <w:t>(2)</w:t>
      </w:r>
    </w:p>
    <w:p w:rsidR="00000000" w:rsidRPr="004A1422" w:rsidRDefault="004A1422">
      <w:pPr>
        <w:widowControl w:val="0"/>
        <w:autoSpaceDE w:val="0"/>
        <w:autoSpaceDN w:val="0"/>
        <w:adjustRightInd w:val="0"/>
        <w:spacing w:after="0" w:line="240" w:lineRule="auto"/>
        <w:jc w:val="right"/>
        <w:rPr>
          <w:rFonts w:ascii="Arial" w:hAnsi="Arial" w:cs="Arial"/>
          <w:lang w:val="en-GB"/>
        </w:rPr>
      </w:pPr>
      <w:r w:rsidRPr="004A1422">
        <w:rPr>
          <w:rFonts w:ascii="Arial" w:hAnsi="Arial" w:cs="Arial"/>
          <w:lang w:val="en-GB"/>
        </w:rPr>
        <w:br/>
      </w:r>
      <w:r w:rsidRPr="004A1422">
        <w:rPr>
          <w:rFonts w:ascii="Arial" w:hAnsi="Arial" w:cs="Arial"/>
          <w:b/>
          <w:bCs/>
          <w:lang w:val="en-GB"/>
        </w:rPr>
        <w:t>(Total for Question is 4 marks)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b/>
          <w:bCs/>
          <w:sz w:val="26"/>
          <w:szCs w:val="26"/>
          <w:lang w:val="en-GB"/>
        </w:rPr>
      </w:pPr>
      <w:r w:rsidRPr="004A1422">
        <w:rPr>
          <w:rFonts w:ascii="Arial" w:hAnsi="Arial" w:cs="Arial"/>
          <w:lang w:val="en-GB"/>
        </w:rPr>
        <w:br w:type="page"/>
      </w:r>
      <w:r w:rsidRPr="004A1422">
        <w:rPr>
          <w:rFonts w:ascii="Arial" w:hAnsi="Arial" w:cs="Arial"/>
          <w:b/>
          <w:bCs/>
          <w:sz w:val="26"/>
          <w:szCs w:val="26"/>
          <w:u w:val="single"/>
          <w:lang w:val="en-GB"/>
        </w:rPr>
        <w:lastRenderedPageBreak/>
        <w:t>Examiner's Report</w:t>
      </w: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r>
      <w:r w:rsidRPr="004A1422">
        <w:rPr>
          <w:rFonts w:ascii="Arial" w:hAnsi="Arial" w:cs="Arial"/>
          <w:b/>
          <w:bCs/>
          <w:lang w:val="en-GB"/>
        </w:rPr>
        <w:t>Q1.</w:t>
      </w:r>
      <w:r w:rsidRPr="004A1422">
        <w:rPr>
          <w:rFonts w:ascii="Arial" w:hAnsi="Arial" w:cs="Arial"/>
          <w:b/>
          <w:bCs/>
          <w:lang w:val="en-GB"/>
        </w:rPr>
        <w:br/>
      </w: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This was a standard simultaneous equation question which was, for some candidates a single step to eliminate one of the variables. Most candidates who had an idea of what to do multiplied the first equation by 3 and added. Those that subtracted were not aw</w:t>
      </w:r>
      <w:r w:rsidRPr="004A1422">
        <w:rPr>
          <w:rFonts w:ascii="Arial" w:hAnsi="Arial" w:cs="Arial"/>
          <w:lang w:val="en-GB"/>
        </w:rPr>
        <w:t>arded any marks. Others multiplied the second equation by 4 and subtracted. Those that added were not awarded any marks. In fact, elimination rather than substitution was the overwhelmingly commonly seen approach. Often, the elimination was carried out inc</w:t>
      </w:r>
      <w:r w:rsidRPr="004A1422">
        <w:rPr>
          <w:rFonts w:ascii="Arial" w:hAnsi="Arial" w:cs="Arial"/>
          <w:lang w:val="en-GB"/>
        </w:rPr>
        <w:t xml:space="preserve">orrectly with the difference between </w:t>
      </w:r>
      <w:proofErr w:type="gramStart"/>
      <w:r w:rsidRPr="004A1422">
        <w:rPr>
          <w:rFonts w:ascii="Arial" w:hAnsi="Arial" w:cs="Arial"/>
          <w:lang w:val="en-GB"/>
        </w:rPr>
        <w:t>12</w:t>
      </w:r>
      <w:r w:rsidRPr="004A1422">
        <w:rPr>
          <w:rFonts w:ascii="Arial" w:hAnsi="Arial" w:cs="Arial"/>
          <w:i/>
          <w:iCs/>
          <w:lang w:val="en-GB"/>
        </w:rPr>
        <w:t>x</w:t>
      </w:r>
      <w:proofErr w:type="gramEnd"/>
      <w:r w:rsidRPr="004A1422">
        <w:rPr>
          <w:rFonts w:ascii="Arial" w:hAnsi="Arial" w:cs="Arial"/>
          <w:lang w:val="en-GB"/>
        </w:rPr>
        <w:t xml:space="preserve"> and </w:t>
      </w:r>
      <w:r w:rsidRPr="004A1422">
        <w:rPr>
          <w:rFonts w:ascii="Arial" w:hAnsi="Arial" w:cs="Arial"/>
          <w:lang w:val="en-GB"/>
        </w:rPr>
        <w:t>–</w:t>
      </w:r>
      <w:r w:rsidRPr="004A1422">
        <w:rPr>
          <w:rFonts w:ascii="Arial" w:hAnsi="Arial" w:cs="Arial"/>
          <w:lang w:val="en-GB"/>
        </w:rPr>
        <w:t xml:space="preserve"> </w:t>
      </w:r>
      <w:r w:rsidRPr="004A1422">
        <w:rPr>
          <w:rFonts w:ascii="Arial" w:hAnsi="Arial" w:cs="Arial"/>
          <w:i/>
          <w:iCs/>
          <w:lang w:val="en-GB"/>
        </w:rPr>
        <w:t>x</w:t>
      </w:r>
      <w:r w:rsidRPr="004A1422">
        <w:rPr>
          <w:rFonts w:ascii="Arial" w:hAnsi="Arial" w:cs="Arial"/>
          <w:lang w:val="en-GB"/>
        </w:rPr>
        <w:t xml:space="preserve"> being found as 11</w:t>
      </w:r>
      <w:r w:rsidRPr="004A1422">
        <w:rPr>
          <w:rFonts w:ascii="Arial" w:hAnsi="Arial" w:cs="Arial"/>
          <w:i/>
          <w:iCs/>
          <w:lang w:val="en-GB"/>
        </w:rPr>
        <w:t>x</w:t>
      </w:r>
      <w:r w:rsidRPr="004A1422">
        <w:rPr>
          <w:rFonts w:ascii="Arial" w:hAnsi="Arial" w:cs="Arial"/>
          <w:lang w:val="en-GB"/>
        </w:rPr>
        <w:t>, for example. Once again, arithmetical weakness meant that candidates were losing marks. Typical errors included:</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br/>
      </w:r>
      <w:r w:rsidRPr="004A1422">
        <w:rPr>
          <w:rFonts w:ascii="Symbol" w:hAnsi="Symbol" w:cs="Symbol"/>
          <w:lang w:val="en-GB"/>
        </w:rPr>
        <w:t></w:t>
      </w:r>
      <w:r w:rsidRPr="004A1422">
        <w:rPr>
          <w:rFonts w:ascii="Symbol" w:hAnsi="Symbol" w:cs="Symbol"/>
          <w:lang w:val="en-GB"/>
        </w:rPr>
        <w:tab/>
      </w:r>
      <w:r w:rsidRPr="004A1422">
        <w:rPr>
          <w:rFonts w:ascii="Arial" w:hAnsi="Arial" w:cs="Arial"/>
          <w:lang w:val="en-GB"/>
        </w:rPr>
        <w:t>Getting to 13</w:t>
      </w:r>
      <w:r w:rsidRPr="004A1422">
        <w:rPr>
          <w:rFonts w:ascii="Arial" w:hAnsi="Arial" w:cs="Arial"/>
          <w:i/>
          <w:iCs/>
          <w:lang w:val="en-GB"/>
        </w:rPr>
        <w:t>x</w:t>
      </w:r>
      <w:r w:rsidRPr="004A1422">
        <w:rPr>
          <w:rFonts w:ascii="Arial" w:hAnsi="Arial" w:cs="Arial"/>
          <w:lang w:val="en-GB"/>
        </w:rPr>
        <w:t xml:space="preserve"> = 91 and failing to go any further</w:t>
      </w:r>
      <w:r w:rsidRPr="004A1422">
        <w:rPr>
          <w:rFonts w:ascii="Arial" w:hAnsi="Arial" w:cs="Arial"/>
          <w:lang w:val="en-GB"/>
        </w:rPr>
        <w:br/>
      </w:r>
      <w:r w:rsidRPr="004A1422">
        <w:rPr>
          <w:rFonts w:ascii="Symbol" w:hAnsi="Symbol" w:cs="Symbol"/>
          <w:lang w:val="en-GB"/>
        </w:rPr>
        <w:t></w:t>
      </w:r>
      <w:r w:rsidRPr="004A1422">
        <w:rPr>
          <w:rFonts w:ascii="Symbol" w:hAnsi="Symbol" w:cs="Symbol"/>
          <w:lang w:val="en-GB"/>
        </w:rPr>
        <w:tab/>
      </w:r>
      <w:r w:rsidRPr="004A1422">
        <w:rPr>
          <w:rFonts w:ascii="Arial" w:hAnsi="Arial" w:cs="Arial"/>
          <w:lang w:val="en-GB"/>
        </w:rPr>
        <w:t>Working out the dif</w:t>
      </w:r>
      <w:r w:rsidRPr="004A1422">
        <w:rPr>
          <w:rFonts w:ascii="Arial" w:hAnsi="Arial" w:cs="Arial"/>
          <w:lang w:val="en-GB"/>
        </w:rPr>
        <w:t>ference between 64 and 25 and getting 41It was a pleasure to see some candidates properly checking their solution.</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Q2.</w:t>
      </w:r>
      <w:r w:rsidRPr="004A1422">
        <w:rPr>
          <w:rFonts w:ascii="Arial" w:hAnsi="Arial" w:cs="Arial"/>
          <w:b/>
          <w:bCs/>
          <w:lang w:val="en-GB"/>
        </w:rPr>
        <w:br/>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There were many instances where arithmetic errors spoilt otherwise sound method. Rearrangement usually led to error, but there were ve</w:t>
      </w:r>
      <w:r w:rsidRPr="004A1422">
        <w:rPr>
          <w:rFonts w:ascii="Arial" w:hAnsi="Arial" w:cs="Arial"/>
          <w:lang w:val="en-GB"/>
        </w:rPr>
        <w:t>ry few trial and improvement approaches. The elimination method was used by nearly all candidates, though 7</w:t>
      </w:r>
      <w:r w:rsidRPr="004A1422">
        <w:rPr>
          <w:rFonts w:ascii="Arial" w:hAnsi="Arial" w:cs="Arial"/>
          <w:i/>
          <w:iCs/>
          <w:lang w:val="en-GB"/>
        </w:rPr>
        <w:t xml:space="preserve">x </w:t>
      </w:r>
      <w:r w:rsidRPr="004A1422">
        <w:rPr>
          <w:rFonts w:ascii="Arial" w:hAnsi="Arial" w:cs="Arial"/>
          <w:lang w:val="en-GB"/>
        </w:rPr>
        <w:t xml:space="preserve">= 14 was the common error. </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Q3.</w:t>
      </w:r>
      <w:r w:rsidRPr="004A1422">
        <w:rPr>
          <w:rFonts w:ascii="Arial" w:hAnsi="Arial" w:cs="Arial"/>
          <w:b/>
          <w:bCs/>
          <w:lang w:val="en-GB"/>
        </w:rPr>
        <w:br/>
      </w: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Only a minority of students chose to derive a set of simultaneous equations to solve. The majority of students used a trial and improvement approach to the solution, which could only be credited on giving the correct answers. Common incorrect answers scori</w:t>
      </w:r>
      <w:r w:rsidRPr="004A1422">
        <w:rPr>
          <w:rFonts w:ascii="Arial" w:hAnsi="Arial" w:cs="Arial"/>
          <w:lang w:val="en-GB"/>
        </w:rPr>
        <w:t xml:space="preserve">ng 0 marks were </w:t>
      </w:r>
      <w:r w:rsidRPr="004A1422">
        <w:rPr>
          <w:rFonts w:ascii="Arial" w:hAnsi="Arial" w:cs="Arial"/>
          <w:lang w:val="en-GB"/>
        </w:rPr>
        <w:t>£</w:t>
      </w:r>
      <w:r w:rsidRPr="004A1422">
        <w:rPr>
          <w:rFonts w:ascii="Arial" w:hAnsi="Arial" w:cs="Arial"/>
          <w:lang w:val="en-GB"/>
        </w:rPr>
        <w:t>7.50 (from 30</w:t>
      </w:r>
      <w:r w:rsidRPr="004A1422">
        <w:rPr>
          <w:rFonts w:ascii="Arial" w:hAnsi="Arial" w:cs="Arial"/>
          <w:lang w:val="en-GB"/>
        </w:rPr>
        <w:t>÷</w:t>
      </w:r>
      <w:r w:rsidRPr="004A1422">
        <w:rPr>
          <w:rFonts w:ascii="Arial" w:hAnsi="Arial" w:cs="Arial"/>
          <w:lang w:val="en-GB"/>
        </w:rPr>
        <w:t xml:space="preserve">4) and </w:t>
      </w:r>
      <w:r w:rsidRPr="004A1422">
        <w:rPr>
          <w:rFonts w:ascii="Arial" w:hAnsi="Arial" w:cs="Arial"/>
          <w:lang w:val="en-GB"/>
        </w:rPr>
        <w:t>£</w:t>
      </w:r>
      <w:r w:rsidRPr="004A1422">
        <w:rPr>
          <w:rFonts w:ascii="Arial" w:hAnsi="Arial" w:cs="Arial"/>
          <w:lang w:val="en-GB"/>
        </w:rPr>
        <w:t>5.50 (from 22</w:t>
      </w:r>
      <w:r w:rsidRPr="004A1422">
        <w:rPr>
          <w:rFonts w:ascii="Arial" w:hAnsi="Arial" w:cs="Arial"/>
          <w:lang w:val="en-GB"/>
        </w:rPr>
        <w:t>÷</w:t>
      </w:r>
      <w:r w:rsidRPr="004A1422">
        <w:rPr>
          <w:rFonts w:ascii="Arial" w:hAnsi="Arial" w:cs="Arial"/>
          <w:lang w:val="en-GB"/>
        </w:rPr>
        <w:t>4).</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Q4.</w:t>
      </w:r>
      <w:r w:rsidRPr="004A1422">
        <w:rPr>
          <w:rFonts w:ascii="Arial" w:hAnsi="Arial" w:cs="Arial"/>
          <w:b/>
          <w:bCs/>
          <w:lang w:val="en-GB"/>
        </w:rPr>
        <w:br/>
      </w: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Many students made a good attempt to draw the graph and most of the work seen was accurate. The most common error was to calculate and use the value of the function at </w:t>
      </w:r>
      <w:r w:rsidRPr="004A1422">
        <w:rPr>
          <w:rFonts w:ascii="Arial" w:hAnsi="Arial" w:cs="Arial"/>
          <w:i/>
          <w:iCs/>
          <w:lang w:val="en-GB"/>
        </w:rPr>
        <w:t>x</w:t>
      </w:r>
      <w:r w:rsidRPr="004A1422">
        <w:rPr>
          <w:rFonts w:ascii="Arial" w:hAnsi="Arial" w:cs="Arial"/>
          <w:lang w:val="en-GB"/>
        </w:rPr>
        <w:t xml:space="preserve"> = 3 to be 0.3. An a</w:t>
      </w:r>
      <w:r w:rsidRPr="004A1422">
        <w:rPr>
          <w:rFonts w:ascii="Arial" w:hAnsi="Arial" w:cs="Arial"/>
          <w:lang w:val="en-GB"/>
        </w:rPr>
        <w:t>nswer using 0.3 was not appropriate as the grid allowed more accuracy than one decimal place in the plotting of values. Graphs including the point (3, 0.3) could therefore not be awarded full marks.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Q5.</w:t>
      </w:r>
      <w:r w:rsidRPr="004A1422">
        <w:rPr>
          <w:rFonts w:ascii="Arial" w:hAnsi="Arial" w:cs="Arial"/>
          <w:b/>
          <w:bCs/>
          <w:lang w:val="en-GB"/>
        </w:rPr>
        <w:br/>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This question was poorly completed, with few can</w:t>
      </w:r>
      <w:r w:rsidRPr="004A1422">
        <w:rPr>
          <w:rFonts w:ascii="Arial" w:hAnsi="Arial" w:cs="Arial"/>
          <w:lang w:val="en-GB"/>
        </w:rPr>
        <w:t xml:space="preserve">didates managing to gain more than one mark for an intention to multiply through by 4 + </w:t>
      </w:r>
      <w:r w:rsidRPr="004A1422">
        <w:rPr>
          <w:rFonts w:ascii="Arial" w:hAnsi="Arial" w:cs="Arial"/>
          <w:i/>
          <w:iCs/>
          <w:lang w:val="en-GB"/>
        </w:rPr>
        <w:t>t</w:t>
      </w:r>
      <w:r w:rsidRPr="004A1422">
        <w:rPr>
          <w:rFonts w:ascii="Arial" w:hAnsi="Arial" w:cs="Arial"/>
          <w:lang w:val="en-GB"/>
        </w:rPr>
        <w:t xml:space="preserve">. Often the bracket was missing and </w:t>
      </w:r>
      <w:r w:rsidRPr="004A1422">
        <w:rPr>
          <w:rFonts w:ascii="Arial" w:hAnsi="Arial" w:cs="Arial"/>
          <w:i/>
          <w:iCs/>
          <w:lang w:val="en-GB"/>
        </w:rPr>
        <w:t>p</w:t>
      </w:r>
      <w:r w:rsidRPr="004A1422">
        <w:rPr>
          <w:rFonts w:ascii="Arial" w:hAnsi="Arial" w:cs="Arial"/>
          <w:lang w:val="en-GB"/>
        </w:rPr>
        <w:t xml:space="preserve">(4 + </w:t>
      </w:r>
      <w:r w:rsidRPr="004A1422">
        <w:rPr>
          <w:rFonts w:ascii="Arial" w:hAnsi="Arial" w:cs="Arial"/>
          <w:i/>
          <w:iCs/>
          <w:lang w:val="en-GB"/>
        </w:rPr>
        <w:t>t</w:t>
      </w:r>
      <w:r w:rsidRPr="004A1422">
        <w:rPr>
          <w:rFonts w:ascii="Arial" w:hAnsi="Arial" w:cs="Arial"/>
          <w:lang w:val="en-GB"/>
        </w:rPr>
        <w:t>) became 4</w:t>
      </w:r>
      <w:r w:rsidRPr="004A1422">
        <w:rPr>
          <w:rFonts w:ascii="Arial" w:hAnsi="Arial" w:cs="Arial"/>
          <w:i/>
          <w:iCs/>
          <w:lang w:val="en-GB"/>
        </w:rPr>
        <w:t xml:space="preserve">p </w:t>
      </w:r>
      <w:r w:rsidRPr="004A1422">
        <w:rPr>
          <w:rFonts w:ascii="Arial" w:hAnsi="Arial" w:cs="Arial"/>
          <w:lang w:val="en-GB"/>
        </w:rPr>
        <w:t xml:space="preserve">+ </w:t>
      </w:r>
      <w:r w:rsidRPr="004A1422">
        <w:rPr>
          <w:rFonts w:ascii="Arial" w:hAnsi="Arial" w:cs="Arial"/>
          <w:i/>
          <w:iCs/>
          <w:lang w:val="en-GB"/>
        </w:rPr>
        <w:t>t</w:t>
      </w:r>
      <w:r w:rsidRPr="004A1422">
        <w:rPr>
          <w:rFonts w:ascii="Arial" w:hAnsi="Arial" w:cs="Arial"/>
          <w:lang w:val="en-GB"/>
        </w:rPr>
        <w:t>. Candidates did appear to realise that they needed to find '</w:t>
      </w:r>
      <w:r w:rsidRPr="004A1422">
        <w:rPr>
          <w:rFonts w:ascii="Arial" w:hAnsi="Arial" w:cs="Arial"/>
          <w:i/>
          <w:iCs/>
          <w:lang w:val="en-GB"/>
        </w:rPr>
        <w:t xml:space="preserve">t </w:t>
      </w:r>
      <w:r w:rsidRPr="004A1422">
        <w:rPr>
          <w:rFonts w:ascii="Arial" w:hAnsi="Arial" w:cs="Arial"/>
          <w:lang w:val="en-GB"/>
        </w:rPr>
        <w:t>= something' but lacked the ability to achieve</w:t>
      </w:r>
      <w:r w:rsidRPr="004A1422">
        <w:rPr>
          <w:rFonts w:ascii="Arial" w:hAnsi="Arial" w:cs="Arial"/>
          <w:lang w:val="en-GB"/>
        </w:rPr>
        <w:t xml:space="preserve"> this. Of those who did successfully isolate the term sin </w:t>
      </w:r>
      <w:r w:rsidRPr="004A1422">
        <w:rPr>
          <w:rFonts w:ascii="Arial" w:hAnsi="Arial" w:cs="Arial"/>
          <w:i/>
          <w:iCs/>
          <w:lang w:val="en-GB"/>
        </w:rPr>
        <w:t>t</w:t>
      </w:r>
      <w:r w:rsidRPr="004A1422">
        <w:rPr>
          <w:rFonts w:ascii="Arial" w:hAnsi="Arial" w:cs="Arial"/>
          <w:lang w:val="en-GB"/>
        </w:rPr>
        <w:t xml:space="preserve">, only the most able went on to factorise correctly. </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br w:type="page"/>
      </w:r>
      <w:r w:rsidRPr="004A1422">
        <w:rPr>
          <w:rFonts w:ascii="Arial" w:hAnsi="Arial" w:cs="Arial"/>
          <w:b/>
          <w:bCs/>
          <w:lang w:val="en-GB"/>
        </w:rPr>
        <w:lastRenderedPageBreak/>
        <w:t>Q6.</w:t>
      </w:r>
      <w:r w:rsidRPr="004A1422">
        <w:rPr>
          <w:rFonts w:ascii="Arial" w:hAnsi="Arial" w:cs="Arial"/>
          <w:b/>
          <w:bCs/>
          <w:lang w:val="en-GB"/>
        </w:rPr>
        <w:br/>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It was nice to see the occasional </w:t>
      </w:r>
      <w:r w:rsidRPr="004A1422">
        <w:rPr>
          <w:rFonts w:ascii="Arial" w:hAnsi="Arial" w:cs="Arial"/>
          <w:lang w:val="en-GB"/>
        </w:rPr>
        <w:t>±</w:t>
      </w:r>
      <w:r w:rsidRPr="004A1422">
        <w:rPr>
          <w:rFonts w:ascii="Arial" w:hAnsi="Arial" w:cs="Arial"/>
          <w:lang w:val="en-GB"/>
        </w:rPr>
        <w:t xml:space="preserve"> to give a fully complete answer. Many candidates, however, interpreted 6</w:t>
      </w:r>
      <w:r w:rsidRPr="004A1422">
        <w:rPr>
          <w:rFonts w:ascii="Arial" w:hAnsi="Arial" w:cs="Arial"/>
          <w:i/>
          <w:iCs/>
          <w:lang w:val="en-GB"/>
        </w:rPr>
        <w:t>m</w:t>
      </w:r>
      <w:r w:rsidRPr="004A1422">
        <w:rPr>
          <w:rFonts w:ascii="Arial" w:hAnsi="Arial" w:cs="Arial"/>
          <w:vertAlign w:val="superscript"/>
          <w:lang w:val="en-GB"/>
        </w:rPr>
        <w:t>2</w:t>
      </w:r>
      <w:r w:rsidRPr="004A1422">
        <w:rPr>
          <w:rFonts w:ascii="Arial" w:hAnsi="Arial" w:cs="Arial"/>
          <w:lang w:val="en-GB"/>
        </w:rPr>
        <w:t xml:space="preserve"> as (6</w:t>
      </w:r>
      <w:r w:rsidRPr="004A1422">
        <w:rPr>
          <w:rFonts w:ascii="Arial" w:hAnsi="Arial" w:cs="Arial"/>
          <w:i/>
          <w:iCs/>
          <w:lang w:val="en-GB"/>
        </w:rPr>
        <w:t>m</w:t>
      </w:r>
      <w:proofErr w:type="gramStart"/>
      <w:r w:rsidRPr="004A1422">
        <w:rPr>
          <w:rFonts w:ascii="Arial" w:hAnsi="Arial" w:cs="Arial"/>
          <w:lang w:val="en-GB"/>
        </w:rPr>
        <w:t>)</w:t>
      </w:r>
      <w:r w:rsidRPr="004A1422">
        <w:rPr>
          <w:rFonts w:ascii="Arial" w:hAnsi="Arial" w:cs="Arial"/>
          <w:vertAlign w:val="superscript"/>
          <w:lang w:val="en-GB"/>
        </w:rPr>
        <w:t>2</w:t>
      </w:r>
      <w:proofErr w:type="gramEnd"/>
      <w:r w:rsidRPr="004A1422">
        <w:rPr>
          <w:rFonts w:ascii="Arial" w:hAnsi="Arial" w:cs="Arial"/>
          <w:lang w:val="en-GB"/>
        </w:rPr>
        <w:t xml:space="preserve"> and ended up wit</w:t>
      </w:r>
      <w:r w:rsidRPr="004A1422">
        <w:rPr>
          <w:rFonts w:ascii="Arial" w:hAnsi="Arial" w:cs="Arial"/>
          <w:lang w:val="en-GB"/>
        </w:rPr>
        <w:t xml:space="preserve">h </w:t>
      </w:r>
      <w:r w:rsidRPr="004A1422">
        <w:rPr>
          <w:rFonts w:ascii="Arial" w:hAnsi="Arial" w:cs="Arial"/>
          <w:i/>
          <w:iCs/>
          <w:lang w:val="en-GB"/>
        </w:rPr>
        <w:t xml:space="preserve">m </w:t>
      </w:r>
      <w:r w:rsidRPr="004A1422">
        <w:rPr>
          <w:rFonts w:ascii="Arial" w:hAnsi="Arial" w:cs="Arial"/>
          <w:lang w:val="en-GB"/>
        </w:rPr>
        <w:t xml:space="preserve">= </w:t>
      </w:r>
      <w:r w:rsidR="007C0800" w:rsidRPr="004A1422">
        <w:rPr>
          <w:rFonts w:ascii="Arial" w:hAnsi="Arial" w:cs="Arial"/>
          <w:lang w:val="en-GB"/>
        </w:rPr>
        <w:pict>
          <v:shape id="_x0000_i1035" type="#_x0000_t75" style="width:24pt;height:40.5pt">
            <v:imagedata r:id="rId15" o:title=""/>
          </v:shape>
        </w:pict>
      </w:r>
      <w:r w:rsidRPr="004A1422">
        <w:rPr>
          <w:rFonts w:ascii="Arial" w:hAnsi="Arial" w:cs="Arial"/>
          <w:lang w:val="en-GB"/>
        </w:rPr>
        <w:t xml:space="preserve">. Some candidates were not careful enough with the placing of the square root sign so it was difficult to distinguish </w:t>
      </w:r>
      <w:r w:rsidRPr="004A1422">
        <w:rPr>
          <w:rFonts w:ascii="Arial" w:hAnsi="Arial" w:cs="Arial"/>
          <w:i/>
          <w:iCs/>
          <w:lang w:val="en-GB"/>
        </w:rPr>
        <w:t xml:space="preserve">m </w:t>
      </w:r>
      <w:r w:rsidRPr="004A1422">
        <w:rPr>
          <w:rFonts w:ascii="Arial" w:hAnsi="Arial" w:cs="Arial"/>
          <w:lang w:val="en-GB"/>
        </w:rPr>
        <w:t xml:space="preserve">= </w:t>
      </w:r>
      <w:r w:rsidR="007C0800" w:rsidRPr="004A1422">
        <w:rPr>
          <w:rFonts w:ascii="Arial" w:hAnsi="Arial" w:cs="Arial"/>
          <w:lang w:val="en-GB"/>
        </w:rPr>
        <w:pict>
          <v:shape id="_x0000_i1036" type="#_x0000_t75" style="width:24pt;height:40.5pt">
            <v:imagedata r:id="rId15" o:title=""/>
          </v:shape>
        </w:pict>
      </w:r>
      <w:r w:rsidRPr="004A1422">
        <w:rPr>
          <w:rFonts w:ascii="Arial" w:hAnsi="Arial" w:cs="Arial"/>
          <w:lang w:val="en-GB"/>
        </w:rPr>
        <w:t xml:space="preserve">from </w:t>
      </w:r>
      <w:r w:rsidRPr="004A1422">
        <w:rPr>
          <w:rFonts w:ascii="Arial" w:hAnsi="Arial" w:cs="Arial"/>
          <w:i/>
          <w:iCs/>
          <w:lang w:val="en-GB"/>
        </w:rPr>
        <w:t xml:space="preserve">m </w:t>
      </w:r>
      <w:r w:rsidRPr="004A1422">
        <w:rPr>
          <w:rFonts w:ascii="Arial" w:hAnsi="Arial" w:cs="Arial"/>
          <w:lang w:val="en-GB"/>
        </w:rPr>
        <w:t xml:space="preserve">= </w:t>
      </w:r>
      <w:r w:rsidR="007C0800" w:rsidRPr="004A1422">
        <w:rPr>
          <w:rFonts w:ascii="Arial" w:hAnsi="Arial" w:cs="Arial"/>
          <w:lang w:val="en-GB"/>
        </w:rPr>
        <w:pict>
          <v:shape id="_x0000_i1037" type="#_x0000_t75" style="width:23.25pt;height:40.5pt">
            <v:imagedata r:id="rId16"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Q7.</w:t>
      </w:r>
      <w:r w:rsidRPr="004A1422">
        <w:rPr>
          <w:rFonts w:ascii="Arial" w:hAnsi="Arial" w:cs="Arial"/>
          <w:b/>
          <w:bCs/>
          <w:lang w:val="en-GB"/>
        </w:rPr>
        <w:br/>
      </w:r>
      <w:r w:rsidRPr="004A1422">
        <w:rPr>
          <w:rFonts w:ascii="Arial" w:hAnsi="Arial" w:cs="Arial"/>
          <w:lang w:val="en-GB"/>
        </w:rPr>
        <w:t>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 xml:space="preserve">In part (a), many students were able to score at least 1 mark for working out 2 or more values in the table. Common errors were to work out 4 </w:t>
      </w:r>
      <w:r w:rsidRPr="004A1422">
        <w:rPr>
          <w:rFonts w:ascii="Arial" w:hAnsi="Arial" w:cs="Arial"/>
          <w:lang w:val="en-GB"/>
        </w:rPr>
        <w:t>÷</w:t>
      </w:r>
      <w:r w:rsidRPr="004A1422">
        <w:rPr>
          <w:rFonts w:ascii="Arial" w:hAnsi="Arial" w:cs="Arial"/>
          <w:lang w:val="en-GB"/>
        </w:rPr>
        <w:t xml:space="preserve"> 0.5 as 2 and/or 4 </w:t>
      </w:r>
      <w:r w:rsidRPr="004A1422">
        <w:rPr>
          <w:rFonts w:ascii="Arial" w:hAnsi="Arial" w:cs="Arial"/>
          <w:lang w:val="en-GB"/>
        </w:rPr>
        <w:t>÷</w:t>
      </w:r>
      <w:r w:rsidRPr="004A1422">
        <w:rPr>
          <w:rFonts w:ascii="Arial" w:hAnsi="Arial" w:cs="Arial"/>
          <w:lang w:val="en-GB"/>
        </w:rPr>
        <w:t xml:space="preserve"> 8 as 2.</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In part (b), most students, having scored at least 1 mark in part (a), were then abl</w:t>
      </w:r>
      <w:r w:rsidRPr="004A1422">
        <w:rPr>
          <w:rFonts w:ascii="Arial" w:hAnsi="Arial" w:cs="Arial"/>
          <w:lang w:val="en-GB"/>
        </w:rPr>
        <w:t>e to score a mark for correctly plotting 5 or 6 points from their table. A common error here was to join the points with straight line segments rather than with a smooth curve.</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Q8.</w:t>
      </w:r>
      <w:r w:rsidRPr="004A1422">
        <w:rPr>
          <w:rFonts w:ascii="Arial" w:hAnsi="Arial" w:cs="Arial"/>
          <w:b/>
          <w:bCs/>
          <w:lang w:val="en-GB"/>
        </w:rPr>
        <w:br/>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Part (a) was well done by the majority of candidates. However, there w</w:t>
      </w:r>
      <w:r w:rsidRPr="004A1422">
        <w:rPr>
          <w:rFonts w:ascii="Arial" w:hAnsi="Arial" w:cs="Arial"/>
          <w:lang w:val="en-GB"/>
        </w:rPr>
        <w:t xml:space="preserve">ere a significant number of candidates who made no attempt to complete the table.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Most candidates who completed the table went onto score at least one mark in part (b). Common errors were (0.5, 3) and (5, 1.25). There continues to be a number of candidates who plot the points from the table and then just leave the graph as a series of p</w:t>
      </w:r>
      <w:r w:rsidRPr="004A1422">
        <w:rPr>
          <w:rFonts w:ascii="Arial" w:hAnsi="Arial" w:cs="Arial"/>
          <w:lang w:val="en-GB"/>
        </w:rPr>
        <w:t xml:space="preserve">lotted points rather than attempting to draw a smooth curve. Some candidates did join their points but with straight line segments rather than a smooth curve. </w:t>
      </w:r>
    </w:p>
    <w:p w:rsidR="00000000" w:rsidRPr="004A1422" w:rsidRDefault="004A1422">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t>One fairly common incorrect response was to plot all of the points but only join the points from</w:t>
      </w:r>
      <w:r w:rsidRPr="004A1422">
        <w:rPr>
          <w:rFonts w:ascii="Arial" w:hAnsi="Arial" w:cs="Arial"/>
          <w:lang w:val="en-GB"/>
        </w:rPr>
        <w:t xml:space="preserve"> (1, 6) to (6, 1), not from (0.5, 12).</w:t>
      </w:r>
      <w:r w:rsidRPr="004A1422">
        <w:rPr>
          <w:rFonts w:ascii="Arial" w:hAnsi="Arial" w:cs="Arial"/>
          <w:lang w:val="en-GB"/>
        </w:rPr>
        <w:t> </w:t>
      </w:r>
      <w:r w:rsidRPr="004A1422">
        <w:rPr>
          <w:rFonts w:ascii="Arial" w:hAnsi="Arial" w:cs="Arial"/>
          <w:lang w:val="en-GB"/>
        </w:rPr>
        <w:t xml:space="preserve"> </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Q9.</w:t>
      </w:r>
      <w:r w:rsidRPr="004A1422">
        <w:rPr>
          <w:rFonts w:ascii="Arial" w:hAnsi="Arial" w:cs="Arial"/>
          <w:b/>
          <w:bCs/>
          <w:lang w:val="en-GB"/>
        </w:rPr>
        <w:br/>
      </w:r>
      <w:r w:rsidRPr="004A1422">
        <w:rPr>
          <w:rFonts w:ascii="Arial" w:hAnsi="Arial" w:cs="Arial"/>
          <w:lang w:val="en-GB"/>
        </w:rPr>
        <w:t xml:space="preserve">Many correct answers to this question. The only common error in completing the table was use of 15 instead of </w:t>
      </w:r>
      <w:r w:rsidRPr="004A1422">
        <w:rPr>
          <w:rFonts w:ascii="Arial" w:hAnsi="Arial" w:cs="Arial"/>
          <w:lang w:val="en-GB"/>
        </w:rPr>
        <w:t>−</w:t>
      </w:r>
      <w:r w:rsidRPr="004A1422">
        <w:rPr>
          <w:rFonts w:ascii="Arial" w:hAnsi="Arial" w:cs="Arial"/>
          <w:lang w:val="en-GB"/>
        </w:rPr>
        <w:t>15. Plotting was good, though an opportunity to correct errors in the table were lost due to the f</w:t>
      </w:r>
      <w:r w:rsidRPr="004A1422">
        <w:rPr>
          <w:rFonts w:ascii="Arial" w:hAnsi="Arial" w:cs="Arial"/>
          <w:lang w:val="en-GB"/>
        </w:rPr>
        <w:t>ailure to anticipate the correct shape of the graph. There were many errors in joining the points, with many using straight line segments or curves which missed joining the points.</w: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b/>
          <w:bCs/>
          <w:sz w:val="26"/>
          <w:szCs w:val="26"/>
          <w:lang w:val="en-GB"/>
        </w:rPr>
      </w:pPr>
      <w:r w:rsidRPr="004A1422">
        <w:rPr>
          <w:rFonts w:ascii="Arial" w:hAnsi="Arial" w:cs="Arial"/>
          <w:lang w:val="en-GB"/>
        </w:rPr>
        <w:br w:type="page"/>
      </w:r>
      <w:r w:rsidRPr="004A1422">
        <w:rPr>
          <w:rFonts w:ascii="Arial" w:hAnsi="Arial" w:cs="Arial"/>
          <w:b/>
          <w:bCs/>
          <w:sz w:val="26"/>
          <w:szCs w:val="26"/>
          <w:u w:val="single"/>
          <w:lang w:val="en-GB"/>
        </w:rPr>
        <w:lastRenderedPageBreak/>
        <w:t>Mark Scheme</w:t>
      </w: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lang w:val="en-GB"/>
        </w:rPr>
        <w:br/>
      </w:r>
      <w:r w:rsidRPr="004A1422">
        <w:rPr>
          <w:rFonts w:ascii="Arial" w:hAnsi="Arial" w:cs="Arial"/>
          <w:b/>
          <w:bCs/>
          <w:lang w:val="en-GB"/>
        </w:rPr>
        <w:t>Q1.</w:t>
      </w:r>
      <w:r w:rsidRPr="004A1422">
        <w:rPr>
          <w:rFonts w:ascii="Arial" w:hAnsi="Arial" w:cs="Arial"/>
          <w:b/>
          <w:bCs/>
          <w:lang w:val="en-GB"/>
        </w:rPr>
        <w:br/>
      </w:r>
      <w:r w:rsidRPr="004A1422">
        <w:rPr>
          <w:rFonts w:ascii="Arial" w:hAnsi="Arial" w:cs="Arial"/>
          <w:lang w:val="en-GB"/>
        </w:rPr>
        <w:t> </w:t>
      </w:r>
    </w:p>
    <w:p w:rsidR="00000000" w:rsidRPr="004A1422" w:rsidRDefault="007C0800">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pict>
          <v:shape id="_x0000_i1038" type="#_x0000_t75" style="width:483.75pt;height:118.5pt">
            <v:imagedata r:id="rId17"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Q2.</w:t>
      </w:r>
      <w:r w:rsidRPr="004A1422">
        <w:rPr>
          <w:rFonts w:ascii="Arial" w:hAnsi="Arial" w:cs="Arial"/>
          <w:b/>
          <w:bCs/>
          <w:lang w:val="en-GB"/>
        </w:rPr>
        <w:br/>
      </w:r>
      <w:r w:rsidRPr="004A1422">
        <w:rPr>
          <w:rFonts w:ascii="Arial" w:hAnsi="Arial" w:cs="Arial"/>
          <w:lang w:val="en-GB"/>
        </w:rPr>
        <w:t> </w:t>
      </w:r>
    </w:p>
    <w:p w:rsidR="00000000" w:rsidRPr="004A1422" w:rsidRDefault="007C0800">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pict>
          <v:shape id="_x0000_i1039" type="#_x0000_t75" style="width:507.75pt;height:249.75pt">
            <v:imagedata r:id="rId18"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Q3.</w:t>
      </w:r>
      <w:r w:rsidRPr="004A1422">
        <w:rPr>
          <w:rFonts w:ascii="Arial" w:hAnsi="Arial" w:cs="Arial"/>
          <w:b/>
          <w:bCs/>
          <w:lang w:val="en-GB"/>
        </w:rPr>
        <w:br/>
      </w:r>
      <w:r w:rsidRPr="004A1422">
        <w:rPr>
          <w:rFonts w:ascii="Arial" w:hAnsi="Arial" w:cs="Arial"/>
          <w:lang w:val="en-GB"/>
        </w:rPr>
        <w:t> </w:t>
      </w:r>
    </w:p>
    <w:p w:rsidR="00000000" w:rsidRPr="004A1422" w:rsidRDefault="007C0800">
      <w:pPr>
        <w:widowControl w:val="0"/>
        <w:autoSpaceDE w:val="0"/>
        <w:autoSpaceDN w:val="0"/>
        <w:adjustRightInd w:val="0"/>
        <w:spacing w:before="120" w:after="120" w:line="240" w:lineRule="auto"/>
        <w:jc w:val="center"/>
        <w:rPr>
          <w:rFonts w:ascii="Arial" w:hAnsi="Arial" w:cs="Arial"/>
          <w:lang w:val="en-GB"/>
        </w:rPr>
      </w:pPr>
      <w:r w:rsidRPr="004A1422">
        <w:rPr>
          <w:rFonts w:ascii="Arial" w:hAnsi="Arial" w:cs="Arial"/>
          <w:lang w:val="en-GB"/>
        </w:rPr>
        <w:pict>
          <v:shape id="_x0000_i1040" type="#_x0000_t75" style="width:480.75pt;height:141.75pt">
            <v:imagedata r:id="rId19"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br w:type="page"/>
      </w:r>
      <w:r w:rsidRPr="004A1422">
        <w:rPr>
          <w:rFonts w:ascii="Arial" w:hAnsi="Arial" w:cs="Arial"/>
          <w:b/>
          <w:bCs/>
          <w:lang w:val="en-GB"/>
        </w:rPr>
        <w:lastRenderedPageBreak/>
        <w:t>Q4.</w:t>
      </w:r>
      <w:r w:rsidRPr="004A1422">
        <w:rPr>
          <w:rFonts w:ascii="Arial" w:hAnsi="Arial" w:cs="Arial"/>
          <w:b/>
          <w:bCs/>
          <w:lang w:val="en-GB"/>
        </w:rPr>
        <w:br/>
      </w:r>
      <w:r w:rsidRPr="004A1422">
        <w:rPr>
          <w:rFonts w:ascii="Arial" w:hAnsi="Arial" w:cs="Arial"/>
          <w:lang w:val="en-GB"/>
        </w:rPr>
        <w:t> </w:t>
      </w:r>
    </w:p>
    <w:p w:rsidR="00000000" w:rsidRPr="004A1422" w:rsidRDefault="007C0800">
      <w:pPr>
        <w:widowControl w:val="0"/>
        <w:autoSpaceDE w:val="0"/>
        <w:autoSpaceDN w:val="0"/>
        <w:adjustRightInd w:val="0"/>
        <w:spacing w:before="120" w:after="120" w:line="240" w:lineRule="auto"/>
        <w:jc w:val="center"/>
        <w:rPr>
          <w:rFonts w:ascii="Arial" w:hAnsi="Arial" w:cs="Arial"/>
          <w:lang w:val="en-GB"/>
        </w:rPr>
      </w:pPr>
      <w:r w:rsidRPr="004A1422">
        <w:rPr>
          <w:rFonts w:ascii="Arial" w:hAnsi="Arial" w:cs="Arial"/>
          <w:lang w:val="en-GB"/>
        </w:rPr>
        <w:pict>
          <v:shape id="_x0000_i1041" type="#_x0000_t75" style="width:468.75pt;height:120pt">
            <v:imagedata r:id="rId20"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Q5.</w:t>
      </w:r>
      <w:r w:rsidRPr="004A1422">
        <w:rPr>
          <w:rFonts w:ascii="Arial" w:hAnsi="Arial" w:cs="Arial"/>
          <w:b/>
          <w:bCs/>
          <w:lang w:val="en-GB"/>
        </w:rPr>
        <w:br/>
      </w:r>
      <w:r w:rsidRPr="004A1422">
        <w:rPr>
          <w:rFonts w:ascii="Arial" w:hAnsi="Arial" w:cs="Arial"/>
          <w:lang w:val="en-GB"/>
        </w:rPr>
        <w:t> </w:t>
      </w:r>
    </w:p>
    <w:p w:rsidR="00000000" w:rsidRPr="004A1422" w:rsidRDefault="007C0800">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pict>
          <v:shape id="_x0000_i1042" type="#_x0000_t75" style="width:507.75pt;height:183pt">
            <v:imagedata r:id="rId21"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Q6.</w:t>
      </w:r>
      <w:r w:rsidRPr="004A1422">
        <w:rPr>
          <w:rFonts w:ascii="Arial" w:hAnsi="Arial" w:cs="Arial"/>
          <w:b/>
          <w:bCs/>
          <w:lang w:val="en-GB"/>
        </w:rPr>
        <w:br/>
      </w:r>
      <w:r w:rsidRPr="004A1422">
        <w:rPr>
          <w:rFonts w:ascii="Arial" w:hAnsi="Arial" w:cs="Arial"/>
          <w:lang w:val="en-GB"/>
        </w:rPr>
        <w:t> </w:t>
      </w:r>
    </w:p>
    <w:p w:rsidR="00000000" w:rsidRPr="004A1422" w:rsidRDefault="007C0800">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pict>
          <v:shape id="_x0000_i1043" type="#_x0000_t75" style="width:508.5pt;height:141.75pt">
            <v:imagedata r:id="rId22"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br w:type="page"/>
      </w:r>
      <w:r w:rsidRPr="004A1422">
        <w:rPr>
          <w:rFonts w:ascii="Arial" w:hAnsi="Arial" w:cs="Arial"/>
          <w:b/>
          <w:bCs/>
          <w:lang w:val="en-GB"/>
        </w:rPr>
        <w:lastRenderedPageBreak/>
        <w:t>Q7.</w:t>
      </w:r>
      <w:r w:rsidRPr="004A1422">
        <w:rPr>
          <w:rFonts w:ascii="Arial" w:hAnsi="Arial" w:cs="Arial"/>
          <w:b/>
          <w:bCs/>
          <w:lang w:val="en-GB"/>
        </w:rPr>
        <w:br/>
      </w:r>
      <w:r w:rsidRPr="004A1422">
        <w:rPr>
          <w:rFonts w:ascii="Arial" w:hAnsi="Arial" w:cs="Arial"/>
          <w:lang w:val="en-GB"/>
        </w:rPr>
        <w:t> </w:t>
      </w:r>
    </w:p>
    <w:p w:rsidR="00000000" w:rsidRPr="004A1422" w:rsidRDefault="007C0800">
      <w:pPr>
        <w:widowControl w:val="0"/>
        <w:autoSpaceDE w:val="0"/>
        <w:autoSpaceDN w:val="0"/>
        <w:adjustRightInd w:val="0"/>
        <w:spacing w:before="120" w:after="120" w:line="240" w:lineRule="auto"/>
        <w:jc w:val="center"/>
        <w:rPr>
          <w:rFonts w:ascii="Arial" w:hAnsi="Arial" w:cs="Arial"/>
          <w:lang w:val="en-GB"/>
        </w:rPr>
      </w:pPr>
      <w:r w:rsidRPr="004A1422">
        <w:rPr>
          <w:rFonts w:ascii="Arial" w:hAnsi="Arial" w:cs="Arial"/>
          <w:lang w:val="en-GB"/>
        </w:rPr>
        <w:pict>
          <v:shape id="_x0000_i1044" type="#_x0000_t75" style="width:509.25pt;height:158.25pt">
            <v:imagedata r:id="rId23"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t>Q8.</w:t>
      </w:r>
      <w:r w:rsidRPr="004A1422">
        <w:rPr>
          <w:rFonts w:ascii="Arial" w:hAnsi="Arial" w:cs="Arial"/>
          <w:b/>
          <w:bCs/>
          <w:lang w:val="en-GB"/>
        </w:rPr>
        <w:br/>
      </w:r>
      <w:r w:rsidRPr="004A1422">
        <w:rPr>
          <w:rFonts w:ascii="Arial" w:hAnsi="Arial" w:cs="Arial"/>
          <w:lang w:val="en-GB"/>
        </w:rPr>
        <w:t> </w:t>
      </w:r>
    </w:p>
    <w:p w:rsidR="00000000" w:rsidRPr="004A1422" w:rsidRDefault="007C0800">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pict>
          <v:shape id="_x0000_i1045" type="#_x0000_t75" style="width:508.5pt;height:421.5pt">
            <v:imagedata r:id="rId24"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r w:rsidRPr="004A1422">
        <w:rPr>
          <w:rFonts w:ascii="Arial" w:hAnsi="Arial" w:cs="Arial"/>
          <w:b/>
          <w:bCs/>
          <w:lang w:val="en-GB"/>
        </w:rPr>
        <w:br w:type="page"/>
      </w:r>
      <w:r w:rsidRPr="004A1422">
        <w:rPr>
          <w:rFonts w:ascii="Arial" w:hAnsi="Arial" w:cs="Arial"/>
          <w:b/>
          <w:bCs/>
          <w:lang w:val="en-GB"/>
        </w:rPr>
        <w:lastRenderedPageBreak/>
        <w:t>Q9.</w:t>
      </w:r>
      <w:r w:rsidRPr="004A1422">
        <w:rPr>
          <w:rFonts w:ascii="Arial" w:hAnsi="Arial" w:cs="Arial"/>
          <w:b/>
          <w:bCs/>
          <w:lang w:val="en-GB"/>
        </w:rPr>
        <w:br/>
      </w:r>
    </w:p>
    <w:p w:rsidR="00000000" w:rsidRPr="004A1422" w:rsidRDefault="007C0800">
      <w:pPr>
        <w:widowControl w:val="0"/>
        <w:autoSpaceDE w:val="0"/>
        <w:autoSpaceDN w:val="0"/>
        <w:adjustRightInd w:val="0"/>
        <w:spacing w:before="120" w:after="120" w:line="240" w:lineRule="auto"/>
        <w:rPr>
          <w:rFonts w:ascii="Arial" w:hAnsi="Arial" w:cs="Arial"/>
          <w:lang w:val="en-GB"/>
        </w:rPr>
      </w:pPr>
      <w:r w:rsidRPr="004A1422">
        <w:rPr>
          <w:rFonts w:ascii="Arial" w:hAnsi="Arial" w:cs="Arial"/>
          <w:lang w:val="en-GB"/>
        </w:rPr>
        <w:pict>
          <v:shape id="_x0000_i1046" type="#_x0000_t75" style="width:501.75pt;height:123pt">
            <v:imagedata r:id="rId25" o:title=""/>
          </v:shape>
        </w:pict>
      </w:r>
    </w:p>
    <w:p w:rsidR="00000000" w:rsidRPr="004A1422" w:rsidRDefault="004A1422">
      <w:pPr>
        <w:widowControl w:val="0"/>
        <w:autoSpaceDE w:val="0"/>
        <w:autoSpaceDN w:val="0"/>
        <w:adjustRightInd w:val="0"/>
        <w:spacing w:after="0" w:line="240" w:lineRule="auto"/>
        <w:rPr>
          <w:rFonts w:ascii="Arial" w:hAnsi="Arial" w:cs="Arial"/>
          <w:lang w:val="en-GB"/>
        </w:rPr>
      </w:pPr>
    </w:p>
    <w:p w:rsidR="00000000" w:rsidRPr="004A1422" w:rsidRDefault="004A1422">
      <w:pPr>
        <w:widowControl w:val="0"/>
        <w:autoSpaceDE w:val="0"/>
        <w:autoSpaceDN w:val="0"/>
        <w:adjustRightInd w:val="0"/>
        <w:spacing w:after="0" w:line="240" w:lineRule="auto"/>
        <w:rPr>
          <w:rFonts w:ascii="Arial" w:hAnsi="Arial" w:cs="Arial"/>
          <w:lang w:val="en-GB"/>
        </w:rPr>
      </w:pPr>
    </w:p>
    <w:sectPr w:rsidR="00000000" w:rsidRPr="004A1422">
      <w:footerReference w:type="default" r:id="rId26"/>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422" w:rsidRDefault="004A1422" w:rsidP="004A1422">
      <w:pPr>
        <w:spacing w:after="0" w:line="240" w:lineRule="auto"/>
      </w:pPr>
      <w:r>
        <w:separator/>
      </w:r>
    </w:p>
  </w:endnote>
  <w:endnote w:type="continuationSeparator" w:id="0">
    <w:p w:rsidR="004A1422" w:rsidRDefault="004A1422" w:rsidP="004A1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422" w:rsidRDefault="004A1422" w:rsidP="004A1422">
    <w:pPr>
      <w:pStyle w:val="Footer"/>
      <w:spacing w:after="0"/>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20</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422" w:rsidRDefault="004A1422" w:rsidP="004A1422">
      <w:pPr>
        <w:spacing w:after="0" w:line="240" w:lineRule="auto"/>
      </w:pPr>
      <w:r>
        <w:separator/>
      </w:r>
    </w:p>
  </w:footnote>
  <w:footnote w:type="continuationSeparator" w:id="0">
    <w:p w:rsidR="004A1422" w:rsidRDefault="004A1422" w:rsidP="004A142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0800"/>
    <w:rsid w:val="004A1422"/>
    <w:rsid w:val="007C080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A1422"/>
    <w:pPr>
      <w:tabs>
        <w:tab w:val="center" w:pos="4680"/>
        <w:tab w:val="right" w:pos="9360"/>
      </w:tabs>
    </w:pPr>
  </w:style>
  <w:style w:type="character" w:customStyle="1" w:styleId="HeaderChar">
    <w:name w:val="Header Char"/>
    <w:basedOn w:val="DefaultParagraphFont"/>
    <w:link w:val="Header"/>
    <w:uiPriority w:val="99"/>
    <w:semiHidden/>
    <w:rsid w:val="004A1422"/>
  </w:style>
  <w:style w:type="paragraph" w:styleId="Footer">
    <w:name w:val="footer"/>
    <w:basedOn w:val="Normal"/>
    <w:link w:val="FooterChar"/>
    <w:uiPriority w:val="99"/>
    <w:unhideWhenUsed/>
    <w:rsid w:val="004A1422"/>
    <w:pPr>
      <w:tabs>
        <w:tab w:val="center" w:pos="4680"/>
        <w:tab w:val="right" w:pos="9360"/>
      </w:tabs>
    </w:pPr>
  </w:style>
  <w:style w:type="character" w:customStyle="1" w:styleId="FooterChar">
    <w:name w:val="Footer Char"/>
    <w:basedOn w:val="DefaultParagraphFont"/>
    <w:link w:val="Footer"/>
    <w:uiPriority w:val="99"/>
    <w:rsid w:val="004A1422"/>
  </w:style>
  <w:style w:type="paragraph" w:styleId="BalloonText">
    <w:name w:val="Balloon Text"/>
    <w:basedOn w:val="Normal"/>
    <w:link w:val="BalloonTextChar"/>
    <w:uiPriority w:val="99"/>
    <w:semiHidden/>
    <w:unhideWhenUsed/>
    <w:rsid w:val="004A14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4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980</Words>
  <Characters>5588</Characters>
  <Application>Microsoft Office Word</Application>
  <DocSecurity>0</DocSecurity>
  <Lines>46</Lines>
  <Paragraphs>13</Paragraphs>
  <ScaleCrop>false</ScaleCrop>
  <Company>Pearson</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2</cp:revision>
  <dcterms:created xsi:type="dcterms:W3CDTF">2015-11-04T16:05:00Z</dcterms:created>
  <dcterms:modified xsi:type="dcterms:W3CDTF">2015-11-04T16:05:00Z</dcterms:modified>
</cp:coreProperties>
</file>